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77" w:rsidRPr="000E672F" w:rsidRDefault="005C0908" w:rsidP="005C090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b/>
          <w:sz w:val="28"/>
          <w:szCs w:val="28"/>
          <w:lang w:val="ru-RU"/>
        </w:rPr>
        <w:t>С легендою, придуманной для службы</w:t>
      </w:r>
    </w:p>
    <w:p w:rsidR="00325031" w:rsidRPr="000E672F" w:rsidRDefault="00325031" w:rsidP="00F6241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Осенью 2013 года и весной 2014-го я побывал в Первом пограничном кадетском </w:t>
      </w:r>
      <w:proofErr w:type="gramStart"/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корпусе  </w:t>
      </w:r>
      <w:r w:rsidR="00006246" w:rsidRPr="000E672F">
        <w:rPr>
          <w:rFonts w:ascii="Times New Roman" w:hAnsi="Times New Roman" w:cs="Times New Roman"/>
          <w:sz w:val="28"/>
          <w:szCs w:val="28"/>
          <w:lang w:val="ru-RU"/>
        </w:rPr>
        <w:t>ФСБ</w:t>
      </w:r>
      <w:proofErr w:type="gramEnd"/>
      <w:r w:rsidR="00006246"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России </w:t>
      </w:r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имени Героя Советского Союза, генерала армии Вадима Александровича Матросова, расположенном в Царском селе. Фотографировался с воспитанниками у бюста Матросова, встречался с </w:t>
      </w:r>
      <w:proofErr w:type="gramStart"/>
      <w:r w:rsidRPr="000E672F">
        <w:rPr>
          <w:rFonts w:ascii="Times New Roman" w:hAnsi="Times New Roman" w:cs="Times New Roman"/>
          <w:sz w:val="28"/>
          <w:szCs w:val="28"/>
          <w:lang w:val="ru-RU"/>
        </w:rPr>
        <w:t>ними  на</w:t>
      </w:r>
      <w:proofErr w:type="gramEnd"/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уроке Мужества. </w:t>
      </w:r>
    </w:p>
    <w:p w:rsidR="00325031" w:rsidRPr="000E672F" w:rsidRDefault="00325031" w:rsidP="00F6241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Готовя этот материал, вспомнил, что именно бывший начальник Пограничных войск КГБ СССР и стал крёстным отцом автора документально-художественного исторического повествования «Реквием «Вымпелу» Валерия Юрьевича Киселёва, ныне полковника запаса. </w:t>
      </w:r>
    </w:p>
    <w:p w:rsidR="00930BF2" w:rsidRPr="000E672F" w:rsidRDefault="00325031" w:rsidP="00F6241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А ещё в голову неустанно лезла мысль, что вот эти ребята пришли на смену тем, кому страна доверяла свои луга и реки, горы, поля, леса…. Что, может быть, кто-то из нынешних кадетов встанет в строй такого же подразделения «Вымпел», </w:t>
      </w:r>
      <w:r w:rsidR="00930BF2"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которое, вероятно, есть, или обязательно будет. Ведь без специалистов высочайшего </w:t>
      </w:r>
      <w:proofErr w:type="gramStart"/>
      <w:r w:rsidR="00930BF2" w:rsidRPr="000E672F">
        <w:rPr>
          <w:rFonts w:ascii="Times New Roman" w:hAnsi="Times New Roman" w:cs="Times New Roman"/>
          <w:sz w:val="28"/>
          <w:szCs w:val="28"/>
          <w:lang w:val="ru-RU"/>
        </w:rPr>
        <w:t>класса  немыслимо</w:t>
      </w:r>
      <w:proofErr w:type="gramEnd"/>
      <w:r w:rsidR="00930BF2"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решение политических и военных задач в нынешнем взрывоопасном мире.  Не исключаю, что среди кадетов есть и те, чьи отцы и деды причастны к событиям, скрупулёзно воспроизведённым зорким пером писателя Киселёва. </w:t>
      </w:r>
    </w:p>
    <w:p w:rsidR="00AF6C14" w:rsidRPr="000E672F" w:rsidRDefault="00930BF2" w:rsidP="00F6241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Как писателю и профессиональному военному, мне было интересно увидеть, что автор взял на вооружение и философскую сказку, и мистическую притчу, и повесть, и новеллу, и прозаические поэмы, закольцевав все </w:t>
      </w:r>
      <w:proofErr w:type="gramStart"/>
      <w:r w:rsidRPr="000E672F">
        <w:rPr>
          <w:rFonts w:ascii="Times New Roman" w:hAnsi="Times New Roman" w:cs="Times New Roman"/>
          <w:sz w:val="28"/>
          <w:szCs w:val="28"/>
          <w:lang w:val="ru-RU"/>
        </w:rPr>
        <w:t>их  в</w:t>
      </w:r>
      <w:proofErr w:type="gramEnd"/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слово реквием. Такое жанровое разнообразие говорит не только о </w:t>
      </w:r>
      <w:proofErr w:type="gramStart"/>
      <w:r w:rsidRPr="000E672F">
        <w:rPr>
          <w:rFonts w:ascii="Times New Roman" w:hAnsi="Times New Roman" w:cs="Times New Roman"/>
          <w:sz w:val="28"/>
          <w:szCs w:val="28"/>
          <w:lang w:val="ru-RU"/>
        </w:rPr>
        <w:t>военном  писателе</w:t>
      </w:r>
      <w:proofErr w:type="gramEnd"/>
      <w:r w:rsidRPr="000E672F">
        <w:rPr>
          <w:rFonts w:ascii="Times New Roman" w:hAnsi="Times New Roman" w:cs="Times New Roman"/>
          <w:sz w:val="28"/>
          <w:szCs w:val="28"/>
          <w:lang w:val="ru-RU"/>
        </w:rPr>
        <w:t>, многое повидавшем на своём в</w:t>
      </w:r>
      <w:r w:rsidR="00AF6C14" w:rsidRPr="000E672F">
        <w:rPr>
          <w:rFonts w:ascii="Times New Roman" w:hAnsi="Times New Roman" w:cs="Times New Roman"/>
          <w:sz w:val="28"/>
          <w:szCs w:val="28"/>
          <w:lang w:val="ru-RU"/>
        </w:rPr>
        <w:t>еку, но и о литераторе, стремяще</w:t>
      </w:r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мся в крупном произведении не утомить читателя, придать ему свою полифонию и свою  </w:t>
      </w:r>
      <w:r w:rsidR="00AF6C14" w:rsidRPr="000E672F">
        <w:rPr>
          <w:rFonts w:ascii="Times New Roman" w:hAnsi="Times New Roman" w:cs="Times New Roman"/>
          <w:sz w:val="28"/>
          <w:szCs w:val="28"/>
          <w:lang w:val="ru-RU"/>
        </w:rPr>
        <w:t>почерк.</w:t>
      </w:r>
    </w:p>
    <w:p w:rsidR="00325031" w:rsidRPr="000E672F" w:rsidRDefault="00AF6C14" w:rsidP="00F6241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Серьёзная по объёму и событиям, количеству персонажей, географических точек книга Валерия Киселёва становится</w:t>
      </w:r>
      <w:r w:rsidR="004C7ABA" w:rsidRPr="000E67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по сути</w:t>
      </w:r>
      <w:r w:rsidR="004C7ABA" w:rsidRPr="000E67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уникальным учебником для спецназовцев, тем кладезем мудростей, которые почерпнуты из светлых глубин душ настоящих офицеров и учителей.</w:t>
      </w:r>
      <w:r w:rsidR="00930BF2"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Людей, которые иногда долгие годы не могли показать своего лица, рассказать о том, какой ценой достигались цели в различных странах мира.  Это им, как полковнику Бояринову, не ставили на могильных плитах точную дату гибели; это им, спасшим Краков от фашистского уничтожения, ставили памятники; это о них звучит песня </w:t>
      </w:r>
      <w:r w:rsidR="004C7ABA" w:rsidRPr="000E672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06246" w:rsidRPr="000E672F">
        <w:rPr>
          <w:rFonts w:ascii="Times New Roman" w:hAnsi="Times New Roman" w:cs="Times New Roman"/>
          <w:sz w:val="28"/>
          <w:szCs w:val="28"/>
          <w:lang w:val="ru-RU"/>
        </w:rPr>
        <w:t>Стоит на</w:t>
      </w:r>
      <w:r w:rsidRPr="000E672F">
        <w:rPr>
          <w:rFonts w:ascii="Times New Roman" w:hAnsi="Times New Roman" w:cs="Times New Roman"/>
          <w:sz w:val="28"/>
          <w:szCs w:val="28"/>
          <w:lang w:val="ru-RU"/>
        </w:rPr>
        <w:t>д горою Алёша…».</w:t>
      </w:r>
      <w:r w:rsidR="004C7ABA"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 Это о них, </w:t>
      </w:r>
      <w:proofErr w:type="gramStart"/>
      <w:r w:rsidR="004C7ABA" w:rsidRPr="000E672F">
        <w:rPr>
          <w:rFonts w:ascii="Times New Roman" w:hAnsi="Times New Roman" w:cs="Times New Roman"/>
          <w:sz w:val="28"/>
          <w:szCs w:val="28"/>
          <w:lang w:val="ru-RU"/>
        </w:rPr>
        <w:t>поэтическое  исповедальное</w:t>
      </w:r>
      <w:proofErr w:type="gramEnd"/>
      <w:r w:rsidR="004C7ABA"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произведение Валерия Киселёва «Реквием «Вымпелу».</w:t>
      </w:r>
    </w:p>
    <w:p w:rsidR="004C7ABA" w:rsidRPr="000E672F" w:rsidRDefault="004C7ABA" w:rsidP="00F6241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E672F">
        <w:rPr>
          <w:rFonts w:ascii="Times New Roman" w:hAnsi="Times New Roman" w:cs="Times New Roman"/>
          <w:sz w:val="28"/>
          <w:szCs w:val="28"/>
          <w:lang w:val="ru-RU"/>
        </w:rPr>
        <w:t>Недавно  мне</w:t>
      </w:r>
      <w:proofErr w:type="gramEnd"/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посчастливилось присутствовать на торжественном собрании, посвящённом 45-летию создания КУОС. Я увидел убелённых сединами ветеранов, услышал здравицы и песни, посвящённые людям с легендами для службы. Они и сами есть те легенды, о которых взялся рассказать их собрат по специальной разведке, полковник запаса В. Киселёв. И радостно, что из небытия выходят события и фамилии, </w:t>
      </w:r>
      <w:proofErr w:type="gramStart"/>
      <w:r w:rsidRPr="000E672F">
        <w:rPr>
          <w:rFonts w:ascii="Times New Roman" w:hAnsi="Times New Roman" w:cs="Times New Roman"/>
          <w:sz w:val="28"/>
          <w:szCs w:val="28"/>
          <w:lang w:val="ru-RU"/>
        </w:rPr>
        <w:t>долгие годы</w:t>
      </w:r>
      <w:proofErr w:type="gramEnd"/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жившие с грифом «секретно».  </w:t>
      </w:r>
    </w:p>
    <w:p w:rsidR="004C7ABA" w:rsidRPr="000E672F" w:rsidRDefault="004C7ABA" w:rsidP="00F6241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Очень хочется, чтобы данное произведение попало в руки тех, кто начинает свою службу, примеряет офицерскую форму. Опыт, изложенный в </w:t>
      </w:r>
      <w:r w:rsidRPr="000E672F">
        <w:rPr>
          <w:rFonts w:ascii="Times New Roman" w:hAnsi="Times New Roman" w:cs="Times New Roman"/>
          <w:sz w:val="28"/>
          <w:szCs w:val="28"/>
          <w:lang w:val="ru-RU"/>
        </w:rPr>
        <w:lastRenderedPageBreak/>
        <w:t>«Реквиеме…», поможет им менее болезненно преодолеть те испытания, которые приходятся н</w:t>
      </w:r>
      <w:r w:rsidR="00F62412" w:rsidRPr="000E672F">
        <w:rPr>
          <w:rFonts w:ascii="Times New Roman" w:hAnsi="Times New Roman" w:cs="Times New Roman"/>
          <w:sz w:val="28"/>
          <w:szCs w:val="28"/>
          <w:lang w:val="ru-RU"/>
        </w:rPr>
        <w:t>а долю служивого человека. Ибо з</w:t>
      </w:r>
      <w:r w:rsidRPr="000E672F">
        <w:rPr>
          <w:rFonts w:ascii="Times New Roman" w:hAnsi="Times New Roman" w:cs="Times New Roman"/>
          <w:sz w:val="28"/>
          <w:szCs w:val="28"/>
          <w:lang w:val="ru-RU"/>
        </w:rPr>
        <w:t>а этим опытом</w:t>
      </w:r>
      <w:r w:rsidR="00E67489"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72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67489" w:rsidRPr="000E67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672F">
        <w:rPr>
          <w:rFonts w:ascii="Times New Roman" w:hAnsi="Times New Roman" w:cs="Times New Roman"/>
          <w:sz w:val="28"/>
          <w:szCs w:val="28"/>
          <w:lang w:val="ru-RU"/>
        </w:rPr>
        <w:t>человеческие судьбы и жизни.</w:t>
      </w:r>
    </w:p>
    <w:p w:rsidR="00F62412" w:rsidRPr="000E672F" w:rsidRDefault="00F62412" w:rsidP="0029706D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7ABA" w:rsidRPr="000E672F" w:rsidRDefault="004C7ABA" w:rsidP="00F65A93">
      <w:pPr>
        <w:pStyle w:val="aa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b/>
          <w:i/>
          <w:sz w:val="28"/>
          <w:szCs w:val="28"/>
          <w:lang w:val="ru-RU"/>
        </w:rPr>
        <w:t>Владимир Силкин,</w:t>
      </w:r>
    </w:p>
    <w:p w:rsidR="004C7ABA" w:rsidRPr="000E672F" w:rsidRDefault="004C7ABA" w:rsidP="00F65A93">
      <w:pPr>
        <w:pStyle w:val="aa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i/>
          <w:sz w:val="28"/>
          <w:szCs w:val="28"/>
          <w:lang w:val="ru-RU"/>
        </w:rPr>
        <w:t>заместитель председателя Правления Московской городской организации Союза писателей России,</w:t>
      </w:r>
    </w:p>
    <w:p w:rsidR="004C7ABA" w:rsidRPr="000E672F" w:rsidRDefault="0029706D" w:rsidP="00F65A93">
      <w:pPr>
        <w:pStyle w:val="aa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i/>
          <w:sz w:val="28"/>
          <w:szCs w:val="28"/>
          <w:lang w:val="ru-RU"/>
        </w:rPr>
        <w:t>Лауреат Государственной премии России,</w:t>
      </w:r>
    </w:p>
    <w:p w:rsidR="0029706D" w:rsidRPr="000E672F" w:rsidRDefault="0029706D" w:rsidP="00F65A93">
      <w:pPr>
        <w:pStyle w:val="aa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i/>
          <w:sz w:val="28"/>
          <w:szCs w:val="28"/>
          <w:lang w:val="ru-RU"/>
        </w:rPr>
        <w:t>Заслуженный работник культуры РФ,</w:t>
      </w:r>
    </w:p>
    <w:p w:rsidR="0029706D" w:rsidRPr="000E672F" w:rsidRDefault="0029706D" w:rsidP="00F65A93">
      <w:pPr>
        <w:pStyle w:val="aa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E672F">
        <w:rPr>
          <w:rFonts w:ascii="Times New Roman" w:hAnsi="Times New Roman" w:cs="Times New Roman"/>
          <w:i/>
          <w:sz w:val="28"/>
          <w:szCs w:val="28"/>
          <w:lang w:val="ru-RU"/>
        </w:rPr>
        <w:t>Начальник Военно-художественной студии писателей Культурного центра Вооружённых Сил Российской Федерации имени М.В.Фрунзе</w:t>
      </w:r>
    </w:p>
    <w:p w:rsidR="005C0908" w:rsidRPr="000E672F" w:rsidRDefault="005C0908" w:rsidP="0029706D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0908" w:rsidRPr="000E672F" w:rsidRDefault="005C0908" w:rsidP="0029706D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5C0908" w:rsidRPr="000E672F" w:rsidSect="00747E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908"/>
    <w:rsid w:val="00006246"/>
    <w:rsid w:val="00072381"/>
    <w:rsid w:val="000E672F"/>
    <w:rsid w:val="00221E2F"/>
    <w:rsid w:val="0029706D"/>
    <w:rsid w:val="00325031"/>
    <w:rsid w:val="0037507E"/>
    <w:rsid w:val="004C7ABA"/>
    <w:rsid w:val="004E253E"/>
    <w:rsid w:val="005C0908"/>
    <w:rsid w:val="0070093C"/>
    <w:rsid w:val="00743E61"/>
    <w:rsid w:val="00747EDF"/>
    <w:rsid w:val="008909F5"/>
    <w:rsid w:val="00930BF2"/>
    <w:rsid w:val="00A47BA4"/>
    <w:rsid w:val="00AF0AE4"/>
    <w:rsid w:val="00AF6C14"/>
    <w:rsid w:val="00CF0B93"/>
    <w:rsid w:val="00D551E0"/>
    <w:rsid w:val="00D67C26"/>
    <w:rsid w:val="00DE278B"/>
    <w:rsid w:val="00E074EB"/>
    <w:rsid w:val="00E223F8"/>
    <w:rsid w:val="00E67489"/>
    <w:rsid w:val="00E74177"/>
    <w:rsid w:val="00EF25D5"/>
    <w:rsid w:val="00F62412"/>
    <w:rsid w:val="00F6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55101-4959-4E1D-90C4-36A63860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81"/>
  </w:style>
  <w:style w:type="paragraph" w:styleId="1">
    <w:name w:val="heading 1"/>
    <w:basedOn w:val="a"/>
    <w:next w:val="a"/>
    <w:link w:val="10"/>
    <w:uiPriority w:val="9"/>
    <w:qFormat/>
    <w:rsid w:val="0007238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38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238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7238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07238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38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38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38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38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3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23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238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0723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07238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7238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7238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238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23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70093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23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23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23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238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72381"/>
    <w:rPr>
      <w:b/>
      <w:bCs/>
    </w:rPr>
  </w:style>
  <w:style w:type="character" w:styleId="a9">
    <w:name w:val="Emphasis"/>
    <w:uiPriority w:val="20"/>
    <w:qFormat/>
    <w:rsid w:val="000723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723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23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238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238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723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72381"/>
    <w:rPr>
      <w:b/>
      <w:bCs/>
      <w:i/>
      <w:iCs/>
    </w:rPr>
  </w:style>
  <w:style w:type="character" w:styleId="ae">
    <w:name w:val="Subtle Emphasis"/>
    <w:uiPriority w:val="19"/>
    <w:qFormat/>
    <w:rsid w:val="00072381"/>
    <w:rPr>
      <w:i/>
      <w:iCs/>
    </w:rPr>
  </w:style>
  <w:style w:type="character" w:styleId="af">
    <w:name w:val="Intense Emphasis"/>
    <w:uiPriority w:val="21"/>
    <w:qFormat/>
    <w:rsid w:val="00072381"/>
    <w:rPr>
      <w:b/>
      <w:bCs/>
    </w:rPr>
  </w:style>
  <w:style w:type="character" w:styleId="af0">
    <w:name w:val="Subtle Reference"/>
    <w:uiPriority w:val="31"/>
    <w:qFormat/>
    <w:rsid w:val="00072381"/>
    <w:rPr>
      <w:smallCaps/>
    </w:rPr>
  </w:style>
  <w:style w:type="character" w:styleId="af1">
    <w:name w:val="Intense Reference"/>
    <w:uiPriority w:val="32"/>
    <w:qFormat/>
    <w:rsid w:val="00072381"/>
    <w:rPr>
      <w:smallCaps/>
      <w:spacing w:val="5"/>
      <w:u w:val="single"/>
    </w:rPr>
  </w:style>
  <w:style w:type="character" w:styleId="af2">
    <w:name w:val="Book Title"/>
    <w:uiPriority w:val="33"/>
    <w:qFormat/>
    <w:rsid w:val="0007238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238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6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5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AnalizGroup</cp:lastModifiedBy>
  <cp:revision>9</cp:revision>
  <dcterms:created xsi:type="dcterms:W3CDTF">2014-04-04T05:57:00Z</dcterms:created>
  <dcterms:modified xsi:type="dcterms:W3CDTF">2014-04-23T11:19:00Z</dcterms:modified>
</cp:coreProperties>
</file>