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473CD" w14:textId="65893D5D" w:rsidR="00C13877" w:rsidRDefault="00C13877" w:rsidP="00C13877">
      <w:pPr>
        <w:jc w:val="center"/>
        <w:rPr>
          <w:sz w:val="28"/>
          <w:u w:val="double"/>
        </w:rPr>
      </w:pPr>
      <w:r>
        <w:rPr>
          <w:sz w:val="28"/>
          <w:u w:val="double"/>
        </w:rPr>
        <w:t>__________________________________________________________________</w:t>
      </w:r>
    </w:p>
    <w:p w14:paraId="26AB5245" w14:textId="77777777" w:rsidR="00C13877" w:rsidRDefault="00C13877" w:rsidP="00C13877">
      <w:pPr>
        <w:spacing w:after="0" w:line="240" w:lineRule="auto"/>
        <w:jc w:val="center"/>
        <w:outlineLvl w:val="0"/>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ЦЕНТРАЛЬНЫЙ ДОМ РОССИЙСКОЙ АРМИИ </w:t>
      </w:r>
    </w:p>
    <w:p w14:paraId="157FEFE5" w14:textId="000A7644" w:rsidR="00C13877" w:rsidRDefault="00C13877" w:rsidP="00C13877">
      <w:pPr>
        <w:spacing w:after="0" w:line="240" w:lineRule="auto"/>
        <w:jc w:val="center"/>
        <w:outlineLvl w:val="0"/>
        <w:rPr>
          <w:b/>
          <w:sz w:val="40"/>
          <w:szCs w:val="40"/>
        </w:rPr>
      </w:pPr>
      <w:r>
        <w:rPr>
          <w:rFonts w:ascii="Times New Roman" w:eastAsia="Times New Roman" w:hAnsi="Times New Roman" w:cs="Times New Roman"/>
          <w:b/>
          <w:sz w:val="40"/>
          <w:szCs w:val="40"/>
          <w:lang w:eastAsia="ru-RU"/>
        </w:rPr>
        <w:t>им. М.</w:t>
      </w:r>
      <w:r w:rsidR="00FA49C6">
        <w:rPr>
          <w:rFonts w:ascii="Times New Roman" w:eastAsia="Times New Roman" w:hAnsi="Times New Roman" w:cs="Times New Roman"/>
          <w:b/>
          <w:sz w:val="40"/>
          <w:szCs w:val="40"/>
          <w:lang w:eastAsia="ru-RU"/>
        </w:rPr>
        <w:t>В</w:t>
      </w:r>
      <w:r>
        <w:rPr>
          <w:rFonts w:ascii="Times New Roman" w:eastAsia="Times New Roman" w:hAnsi="Times New Roman" w:cs="Times New Roman"/>
          <w:b/>
          <w:sz w:val="40"/>
          <w:szCs w:val="40"/>
          <w:lang w:eastAsia="ru-RU"/>
        </w:rPr>
        <w:t>.ФРУНЗЕ</w:t>
      </w:r>
    </w:p>
    <w:p w14:paraId="4FC15BB8" w14:textId="77777777" w:rsidR="00C022E3" w:rsidRDefault="00C022E3" w:rsidP="00C022E3">
      <w:pPr>
        <w:jc w:val="center"/>
        <w:rPr>
          <w:sz w:val="28"/>
          <w:u w:val="double"/>
        </w:rPr>
      </w:pPr>
      <w:r>
        <w:rPr>
          <w:sz w:val="28"/>
          <w:u w:val="double"/>
        </w:rPr>
        <w:t>__________________________________________________________________</w:t>
      </w:r>
    </w:p>
    <w:p w14:paraId="1C37071B" w14:textId="77777777" w:rsidR="00C13877" w:rsidRDefault="00C13877" w:rsidP="00C13877">
      <w:pPr>
        <w:spacing w:after="0" w:line="240" w:lineRule="auto"/>
        <w:jc w:val="center"/>
        <w:outlineLvl w:val="0"/>
        <w:rPr>
          <w:b/>
          <w:sz w:val="40"/>
          <w:szCs w:val="40"/>
        </w:rPr>
      </w:pPr>
    </w:p>
    <w:p w14:paraId="06185454" w14:textId="77777777" w:rsidR="00C13877" w:rsidRPr="00A76EA7" w:rsidRDefault="00C13877" w:rsidP="00C13877">
      <w:pPr>
        <w:spacing w:after="0" w:line="240" w:lineRule="auto"/>
        <w:jc w:val="center"/>
        <w:outlineLvl w:val="0"/>
        <w:rPr>
          <w:rFonts w:ascii="Times New Roman" w:eastAsia="Times New Roman" w:hAnsi="Times New Roman" w:cs="Times New Roman"/>
          <w:b/>
          <w:sz w:val="32"/>
          <w:szCs w:val="32"/>
          <w:lang w:eastAsia="ru-RU"/>
        </w:rPr>
      </w:pPr>
      <w:r w:rsidRPr="00A76EA7">
        <w:rPr>
          <w:rFonts w:ascii="Times New Roman" w:eastAsia="Times New Roman" w:hAnsi="Times New Roman" w:cs="Times New Roman"/>
          <w:b/>
          <w:sz w:val="32"/>
          <w:szCs w:val="32"/>
          <w:lang w:eastAsia="ru-RU"/>
        </w:rPr>
        <w:t>БИБЛИОТЕКА</w:t>
      </w:r>
    </w:p>
    <w:p w14:paraId="6E67D2DC" w14:textId="77777777" w:rsidR="00C13877" w:rsidRDefault="00C13877" w:rsidP="00C13877">
      <w:pPr>
        <w:rPr>
          <w:b/>
          <w:sz w:val="40"/>
          <w:szCs w:val="40"/>
        </w:rPr>
      </w:pPr>
    </w:p>
    <w:p w14:paraId="2011328B" w14:textId="77777777" w:rsidR="00C13877" w:rsidRDefault="00C13877" w:rsidP="00C13877">
      <w:pPr>
        <w:jc w:val="center"/>
        <w:rPr>
          <w:b/>
          <w:sz w:val="40"/>
          <w:szCs w:val="40"/>
        </w:rPr>
      </w:pPr>
    </w:p>
    <w:p w14:paraId="4ECCB245" w14:textId="77777777" w:rsidR="00C13877" w:rsidRPr="00C13877" w:rsidRDefault="00C13877" w:rsidP="00C13877">
      <w:pPr>
        <w:spacing w:after="0" w:line="240" w:lineRule="auto"/>
        <w:jc w:val="center"/>
        <w:rPr>
          <w:rFonts w:ascii="Times New Roman" w:eastAsia="Times New Roman" w:hAnsi="Times New Roman" w:cs="Times New Roman"/>
          <w:b/>
          <w:sz w:val="36"/>
          <w:szCs w:val="36"/>
          <w:lang w:eastAsia="ru-RU"/>
        </w:rPr>
      </w:pPr>
      <w:r w:rsidRPr="00C13877">
        <w:rPr>
          <w:rFonts w:ascii="Times New Roman" w:eastAsia="Times New Roman" w:hAnsi="Times New Roman" w:cs="Times New Roman"/>
          <w:b/>
          <w:sz w:val="36"/>
          <w:szCs w:val="36"/>
          <w:lang w:eastAsia="ru-RU"/>
        </w:rPr>
        <w:t xml:space="preserve">«ПОЛКОВОДЦЫ ЕКАТЕРИНИНСКОЙ ЭПОХИ» </w:t>
      </w:r>
    </w:p>
    <w:p w14:paraId="1DDFEE9D" w14:textId="4BC11627" w:rsidR="00C13877" w:rsidRPr="00C13877" w:rsidRDefault="00C13877" w:rsidP="00C13877">
      <w:pPr>
        <w:spacing w:after="0" w:line="240" w:lineRule="auto"/>
        <w:jc w:val="center"/>
        <w:rPr>
          <w:rFonts w:ascii="Times New Roman" w:eastAsia="Times New Roman" w:hAnsi="Times New Roman" w:cs="Times New Roman"/>
          <w:b/>
          <w:sz w:val="36"/>
          <w:szCs w:val="36"/>
          <w:lang w:eastAsia="ru-RU"/>
        </w:rPr>
      </w:pPr>
      <w:r w:rsidRPr="00C13877">
        <w:rPr>
          <w:rFonts w:ascii="Times New Roman" w:eastAsia="Times New Roman" w:hAnsi="Times New Roman" w:cs="Times New Roman"/>
          <w:b/>
          <w:sz w:val="36"/>
          <w:szCs w:val="36"/>
          <w:lang w:eastAsia="ru-RU"/>
        </w:rPr>
        <w:t>(А.Г.</w:t>
      </w:r>
      <w:r w:rsidR="00FA49C6">
        <w:rPr>
          <w:rFonts w:ascii="Times New Roman" w:eastAsia="Times New Roman" w:hAnsi="Times New Roman" w:cs="Times New Roman"/>
          <w:b/>
          <w:sz w:val="36"/>
          <w:szCs w:val="36"/>
          <w:lang w:eastAsia="ru-RU"/>
        </w:rPr>
        <w:t> </w:t>
      </w:r>
      <w:r w:rsidRPr="00C13877">
        <w:rPr>
          <w:rFonts w:ascii="Times New Roman" w:eastAsia="Times New Roman" w:hAnsi="Times New Roman" w:cs="Times New Roman"/>
          <w:b/>
          <w:sz w:val="36"/>
          <w:szCs w:val="36"/>
          <w:lang w:eastAsia="ru-RU"/>
        </w:rPr>
        <w:t>ОРЛОВ-ЧЕСМЕНСКИЙ, П.А.</w:t>
      </w:r>
      <w:r w:rsidR="00FA49C6">
        <w:rPr>
          <w:rFonts w:ascii="Times New Roman" w:eastAsia="Times New Roman" w:hAnsi="Times New Roman" w:cs="Times New Roman"/>
          <w:b/>
          <w:sz w:val="36"/>
          <w:szCs w:val="36"/>
          <w:lang w:eastAsia="ru-RU"/>
        </w:rPr>
        <w:t> </w:t>
      </w:r>
      <w:r w:rsidRPr="00C13877">
        <w:rPr>
          <w:rFonts w:ascii="Times New Roman" w:eastAsia="Times New Roman" w:hAnsi="Times New Roman" w:cs="Times New Roman"/>
          <w:b/>
          <w:sz w:val="36"/>
          <w:szCs w:val="36"/>
          <w:lang w:eastAsia="ru-RU"/>
        </w:rPr>
        <w:t>РУМЯНЦЕВ</w:t>
      </w:r>
      <w:r w:rsidR="00FA49C6">
        <w:rPr>
          <w:rFonts w:ascii="Times New Roman" w:eastAsia="Times New Roman" w:hAnsi="Times New Roman" w:cs="Times New Roman"/>
          <w:b/>
          <w:sz w:val="36"/>
          <w:szCs w:val="36"/>
          <w:lang w:eastAsia="ru-RU"/>
        </w:rPr>
        <w:noBreakHyphen/>
      </w:r>
      <w:r w:rsidRPr="00C13877">
        <w:rPr>
          <w:rFonts w:ascii="Times New Roman" w:eastAsia="Times New Roman" w:hAnsi="Times New Roman" w:cs="Times New Roman"/>
          <w:b/>
          <w:sz w:val="36"/>
          <w:szCs w:val="36"/>
          <w:lang w:eastAsia="ru-RU"/>
        </w:rPr>
        <w:t xml:space="preserve">ЗАДУНАЙСКИЙ, </w:t>
      </w:r>
    </w:p>
    <w:p w14:paraId="32D1C5F1" w14:textId="2991E919" w:rsidR="00C13877" w:rsidRPr="00C13877" w:rsidRDefault="00C13877" w:rsidP="00C13877">
      <w:pPr>
        <w:spacing w:after="0"/>
        <w:jc w:val="center"/>
        <w:rPr>
          <w:rFonts w:ascii="Times New Roman" w:eastAsia="Times New Roman" w:hAnsi="Times New Roman" w:cs="Times New Roman"/>
          <w:b/>
          <w:sz w:val="36"/>
          <w:szCs w:val="36"/>
          <w:lang w:eastAsia="ru-RU"/>
        </w:rPr>
      </w:pPr>
      <w:r w:rsidRPr="00C13877">
        <w:rPr>
          <w:rFonts w:ascii="Times New Roman" w:eastAsia="Times New Roman" w:hAnsi="Times New Roman" w:cs="Times New Roman"/>
          <w:b/>
          <w:sz w:val="36"/>
          <w:szCs w:val="36"/>
          <w:lang w:eastAsia="ru-RU"/>
        </w:rPr>
        <w:t>Г.А.</w:t>
      </w:r>
      <w:r w:rsidR="00FA49C6">
        <w:rPr>
          <w:rFonts w:ascii="Times New Roman" w:eastAsia="Times New Roman" w:hAnsi="Times New Roman" w:cs="Times New Roman"/>
          <w:b/>
          <w:sz w:val="36"/>
          <w:szCs w:val="36"/>
          <w:lang w:eastAsia="ru-RU"/>
        </w:rPr>
        <w:t> </w:t>
      </w:r>
      <w:r w:rsidRPr="00C13877">
        <w:rPr>
          <w:rFonts w:ascii="Times New Roman" w:eastAsia="Times New Roman" w:hAnsi="Times New Roman" w:cs="Times New Roman"/>
          <w:b/>
          <w:sz w:val="36"/>
          <w:szCs w:val="36"/>
          <w:lang w:eastAsia="ru-RU"/>
        </w:rPr>
        <w:t>ПОТЕМКИН-ТАВРИЧЕСКИЙ, А.В.</w:t>
      </w:r>
      <w:r w:rsidR="00FA49C6">
        <w:rPr>
          <w:rFonts w:ascii="Times New Roman" w:eastAsia="Times New Roman" w:hAnsi="Times New Roman" w:cs="Times New Roman"/>
          <w:b/>
          <w:sz w:val="36"/>
          <w:szCs w:val="36"/>
          <w:lang w:eastAsia="ru-RU"/>
        </w:rPr>
        <w:t> </w:t>
      </w:r>
      <w:r w:rsidRPr="00C13877">
        <w:rPr>
          <w:rFonts w:ascii="Times New Roman" w:eastAsia="Times New Roman" w:hAnsi="Times New Roman" w:cs="Times New Roman"/>
          <w:b/>
          <w:sz w:val="36"/>
          <w:szCs w:val="36"/>
          <w:lang w:eastAsia="ru-RU"/>
        </w:rPr>
        <w:t>СУВОРОВ</w:t>
      </w:r>
      <w:r w:rsidR="00FA49C6">
        <w:rPr>
          <w:rFonts w:ascii="Times New Roman" w:eastAsia="Times New Roman" w:hAnsi="Times New Roman" w:cs="Times New Roman"/>
          <w:b/>
          <w:sz w:val="36"/>
          <w:szCs w:val="36"/>
          <w:lang w:eastAsia="ru-RU"/>
        </w:rPr>
        <w:noBreakHyphen/>
      </w:r>
      <w:r w:rsidRPr="00C13877">
        <w:rPr>
          <w:rFonts w:ascii="Times New Roman" w:eastAsia="Times New Roman" w:hAnsi="Times New Roman" w:cs="Times New Roman"/>
          <w:b/>
          <w:sz w:val="36"/>
          <w:szCs w:val="36"/>
          <w:lang w:eastAsia="ru-RU"/>
        </w:rPr>
        <w:t>РЫМНИКСКИЙ).</w:t>
      </w:r>
    </w:p>
    <w:p w14:paraId="34A37E47" w14:textId="77777777" w:rsidR="00C13877" w:rsidRDefault="00C13877" w:rsidP="00C13877">
      <w:pPr>
        <w:spacing w:after="0" w:line="240" w:lineRule="auto"/>
        <w:jc w:val="center"/>
        <w:outlineLvl w:val="0"/>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Библиографический обзор </w:t>
      </w:r>
    </w:p>
    <w:p w14:paraId="7F302775" w14:textId="77777777" w:rsidR="00C13877" w:rsidRDefault="00C13877" w:rsidP="00C13877">
      <w:pPr>
        <w:jc w:val="center"/>
        <w:rPr>
          <w:b/>
          <w:sz w:val="32"/>
          <w:szCs w:val="32"/>
        </w:rPr>
      </w:pPr>
    </w:p>
    <w:p w14:paraId="7566A026" w14:textId="00597DEF" w:rsidR="00C13877" w:rsidRDefault="00C13877" w:rsidP="00C13877">
      <w:pPr>
        <w:rPr>
          <w:b/>
          <w:sz w:val="32"/>
          <w:szCs w:val="32"/>
        </w:rPr>
      </w:pPr>
    </w:p>
    <w:p w14:paraId="0440DD45" w14:textId="47755052" w:rsidR="00081BCB" w:rsidRDefault="00081BCB" w:rsidP="00C13877">
      <w:pPr>
        <w:rPr>
          <w:b/>
          <w:sz w:val="32"/>
          <w:szCs w:val="32"/>
        </w:rPr>
      </w:pPr>
    </w:p>
    <w:p w14:paraId="7A974119" w14:textId="77777777" w:rsidR="00081BCB" w:rsidRDefault="00081BCB" w:rsidP="00C13877">
      <w:pPr>
        <w:rPr>
          <w:b/>
          <w:sz w:val="32"/>
          <w:szCs w:val="32"/>
        </w:rPr>
      </w:pPr>
    </w:p>
    <w:p w14:paraId="7D1ABA54" w14:textId="77777777" w:rsidR="00C13877" w:rsidRDefault="00C13877" w:rsidP="00C13877">
      <w:pPr>
        <w:rPr>
          <w:b/>
          <w:sz w:val="32"/>
          <w:szCs w:val="32"/>
        </w:rPr>
      </w:pPr>
    </w:p>
    <w:p w14:paraId="056B1158" w14:textId="77777777" w:rsidR="00C13877" w:rsidRDefault="00C13877" w:rsidP="00C13877">
      <w:pPr>
        <w:spacing w:after="0" w:line="240" w:lineRule="auto"/>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Обзор подготовлен </w:t>
      </w:r>
    </w:p>
    <w:p w14:paraId="778514F0" w14:textId="77777777" w:rsidR="00C13877" w:rsidRDefault="00C13877" w:rsidP="00C13877">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библиографом</w:t>
      </w:r>
    </w:p>
    <w:p w14:paraId="47812F54" w14:textId="77777777" w:rsidR="00C13877" w:rsidRDefault="00C13877" w:rsidP="00C13877">
      <w:pPr>
        <w:spacing w:after="0" w:line="240" w:lineRule="auto"/>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Киселевой Н.В.</w:t>
      </w:r>
    </w:p>
    <w:p w14:paraId="4C7E29BC" w14:textId="77777777" w:rsidR="00C13877" w:rsidRDefault="00C13877" w:rsidP="00C13877">
      <w:pPr>
        <w:rPr>
          <w:b/>
          <w:sz w:val="36"/>
          <w:szCs w:val="36"/>
        </w:rPr>
      </w:pPr>
    </w:p>
    <w:p w14:paraId="1F13E7B1" w14:textId="77777777" w:rsidR="00C13877" w:rsidRDefault="00C13877" w:rsidP="00C13877">
      <w:pPr>
        <w:rPr>
          <w:b/>
          <w:sz w:val="36"/>
          <w:szCs w:val="36"/>
        </w:rPr>
      </w:pPr>
    </w:p>
    <w:p w14:paraId="59AC3556" w14:textId="77777777" w:rsidR="00C13877" w:rsidRDefault="00C13877" w:rsidP="00C13877">
      <w:pPr>
        <w:spacing w:after="0" w:line="240" w:lineRule="auto"/>
        <w:jc w:val="center"/>
        <w:outlineLvl w:val="0"/>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МОСКВА</w:t>
      </w:r>
    </w:p>
    <w:p w14:paraId="3E86FB62" w14:textId="77777777" w:rsidR="00C13877" w:rsidRDefault="00C13877" w:rsidP="00C13877">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2020</w:t>
      </w:r>
    </w:p>
    <w:p w14:paraId="5B66C1F5" w14:textId="77777777" w:rsidR="00C13877" w:rsidRDefault="00C13877" w:rsidP="00C13877">
      <w:pPr>
        <w:spacing w:after="0"/>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___________________________________________________ </w:t>
      </w:r>
    </w:p>
    <w:p w14:paraId="102BA84D" w14:textId="77777777" w:rsidR="00C13877" w:rsidRDefault="00C13877" w:rsidP="00C1387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 </w:t>
      </w:r>
    </w:p>
    <w:p w14:paraId="75E452B5" w14:textId="77777777" w:rsidR="00260E3D" w:rsidRDefault="00FE2DE7" w:rsidP="00C1387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«Полководцы екатерининской эпохи» </w:t>
      </w:r>
    </w:p>
    <w:p w14:paraId="5345E78F" w14:textId="02135687" w:rsidR="00FE2DE7" w:rsidRDefault="00FE2DE7" w:rsidP="00FE2DE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(А.Г.</w:t>
      </w:r>
      <w:r w:rsidR="00A0385F">
        <w:rPr>
          <w:rFonts w:ascii="Times New Roman" w:hAnsi="Times New Roman" w:cs="Times New Roman"/>
          <w:b/>
          <w:sz w:val="32"/>
          <w:szCs w:val="32"/>
        </w:rPr>
        <w:t> </w:t>
      </w:r>
      <w:r>
        <w:rPr>
          <w:rFonts w:ascii="Times New Roman" w:hAnsi="Times New Roman" w:cs="Times New Roman"/>
          <w:b/>
          <w:sz w:val="32"/>
          <w:szCs w:val="32"/>
        </w:rPr>
        <w:t>Орлов-Чесменский, П.А.</w:t>
      </w:r>
      <w:r w:rsidR="00A0385F">
        <w:rPr>
          <w:rFonts w:ascii="Times New Roman" w:hAnsi="Times New Roman" w:cs="Times New Roman"/>
          <w:b/>
          <w:sz w:val="32"/>
          <w:szCs w:val="32"/>
        </w:rPr>
        <w:t> </w:t>
      </w:r>
      <w:r>
        <w:rPr>
          <w:rFonts w:ascii="Times New Roman" w:hAnsi="Times New Roman" w:cs="Times New Roman"/>
          <w:b/>
          <w:sz w:val="32"/>
          <w:szCs w:val="32"/>
        </w:rPr>
        <w:t xml:space="preserve">Румянцев-Задунайский, </w:t>
      </w:r>
    </w:p>
    <w:p w14:paraId="3BD131E4" w14:textId="6D38A1C4" w:rsidR="00FE2DE7" w:rsidRDefault="00FE2DE7" w:rsidP="00260E3D">
      <w:pPr>
        <w:jc w:val="center"/>
        <w:rPr>
          <w:rFonts w:ascii="Times New Roman" w:hAnsi="Times New Roman" w:cs="Times New Roman"/>
          <w:b/>
          <w:sz w:val="32"/>
          <w:szCs w:val="32"/>
        </w:rPr>
      </w:pPr>
      <w:r>
        <w:rPr>
          <w:rFonts w:ascii="Times New Roman" w:hAnsi="Times New Roman" w:cs="Times New Roman"/>
          <w:b/>
          <w:sz w:val="32"/>
          <w:szCs w:val="32"/>
        </w:rPr>
        <w:t>Г.А.</w:t>
      </w:r>
      <w:r w:rsidR="00A0385F">
        <w:rPr>
          <w:rFonts w:ascii="Times New Roman" w:hAnsi="Times New Roman" w:cs="Times New Roman"/>
          <w:b/>
          <w:sz w:val="32"/>
          <w:szCs w:val="32"/>
        </w:rPr>
        <w:t> </w:t>
      </w:r>
      <w:r>
        <w:rPr>
          <w:rFonts w:ascii="Times New Roman" w:hAnsi="Times New Roman" w:cs="Times New Roman"/>
          <w:b/>
          <w:sz w:val="32"/>
          <w:szCs w:val="32"/>
        </w:rPr>
        <w:t>Потемкин-Таврический, А.В.</w:t>
      </w:r>
      <w:r w:rsidR="00A0385F">
        <w:rPr>
          <w:rFonts w:ascii="Times New Roman" w:hAnsi="Times New Roman" w:cs="Times New Roman"/>
          <w:b/>
          <w:sz w:val="32"/>
          <w:szCs w:val="32"/>
        </w:rPr>
        <w:t> </w:t>
      </w:r>
      <w:r>
        <w:rPr>
          <w:rFonts w:ascii="Times New Roman" w:hAnsi="Times New Roman" w:cs="Times New Roman"/>
          <w:b/>
          <w:sz w:val="32"/>
          <w:szCs w:val="32"/>
        </w:rPr>
        <w:t>Суворов-Рымникский).</w:t>
      </w:r>
    </w:p>
    <w:p w14:paraId="6373C29B" w14:textId="01F17DC7" w:rsidR="00FE2DE7" w:rsidRPr="00260E3D" w:rsidRDefault="00FE2DE7" w:rsidP="00260E3D">
      <w:pPr>
        <w:pStyle w:val="a3"/>
        <w:spacing w:after="0" w:afterAutospacing="0" w:line="276" w:lineRule="auto"/>
        <w:ind w:firstLine="708"/>
        <w:jc w:val="both"/>
        <w:rPr>
          <w:sz w:val="28"/>
          <w:szCs w:val="28"/>
        </w:rPr>
      </w:pPr>
      <w:r w:rsidRPr="00260E3D">
        <w:rPr>
          <w:sz w:val="28"/>
          <w:szCs w:val="28"/>
        </w:rPr>
        <w:t>Во второй половине XVIII</w:t>
      </w:r>
      <w:r w:rsidR="00A0385F">
        <w:rPr>
          <w:sz w:val="28"/>
          <w:szCs w:val="28"/>
        </w:rPr>
        <w:t> </w:t>
      </w:r>
      <w:r w:rsidRPr="00260E3D">
        <w:rPr>
          <w:sz w:val="28"/>
          <w:szCs w:val="28"/>
        </w:rPr>
        <w:t>в. Россия значительно расширила свои территории. Вслед за Петром I Екатерина II считала, что Россия должна вести наступательную и в определенной мере агрессивную внешнюю политику.</w:t>
      </w:r>
      <w:r w:rsidRPr="00260E3D">
        <w:rPr>
          <w:color w:val="000000"/>
          <w:sz w:val="28"/>
          <w:szCs w:val="28"/>
        </w:rPr>
        <w:t xml:space="preserve"> </w:t>
      </w:r>
      <w:r w:rsidRPr="00260E3D">
        <w:rPr>
          <w:sz w:val="28"/>
          <w:szCs w:val="28"/>
        </w:rPr>
        <w:t>Главная цель честолюбивой императрицы – войти в число могущественных европейских держав. И здесь большую роль сыграли проводимые Екатериной</w:t>
      </w:r>
      <w:r w:rsidR="00A0385F">
        <w:rPr>
          <w:sz w:val="28"/>
          <w:szCs w:val="28"/>
        </w:rPr>
        <w:t> </w:t>
      </w:r>
      <w:r w:rsidRPr="00260E3D">
        <w:rPr>
          <w:sz w:val="28"/>
          <w:szCs w:val="28"/>
        </w:rPr>
        <w:t>II войны, направленные как на расширение территорий, так и на укрепление внешних государственных границ.</w:t>
      </w:r>
    </w:p>
    <w:p w14:paraId="6AFD98C9" w14:textId="54DB54BC" w:rsidR="00FE2DE7" w:rsidRPr="00260E3D" w:rsidRDefault="00FE2DE7" w:rsidP="00260E3D">
      <w:pPr>
        <w:spacing w:after="0"/>
        <w:ind w:firstLine="708"/>
        <w:jc w:val="both"/>
        <w:rPr>
          <w:rFonts w:ascii="Times New Roman" w:hAnsi="Times New Roman" w:cs="Times New Roman"/>
          <w:sz w:val="28"/>
          <w:szCs w:val="28"/>
        </w:rPr>
      </w:pPr>
      <w:r w:rsidRPr="00260E3D">
        <w:rPr>
          <w:rFonts w:ascii="Times New Roman" w:hAnsi="Times New Roman" w:cs="Times New Roman"/>
          <w:sz w:val="28"/>
          <w:szCs w:val="28"/>
        </w:rPr>
        <w:t>В</w:t>
      </w:r>
      <w:r w:rsidR="003B3390" w:rsidRPr="00260E3D">
        <w:rPr>
          <w:rFonts w:ascii="Times New Roman" w:hAnsi="Times New Roman" w:cs="Times New Roman"/>
          <w:sz w:val="28"/>
          <w:szCs w:val="28"/>
        </w:rPr>
        <w:t>ступив на престол в 1762</w:t>
      </w:r>
      <w:r w:rsidR="00A0385F">
        <w:rPr>
          <w:rFonts w:ascii="Times New Roman" w:hAnsi="Times New Roman" w:cs="Times New Roman"/>
          <w:sz w:val="28"/>
          <w:szCs w:val="28"/>
        </w:rPr>
        <w:t> </w:t>
      </w:r>
      <w:r w:rsidR="003B3390" w:rsidRPr="00260E3D">
        <w:rPr>
          <w:rFonts w:ascii="Times New Roman" w:hAnsi="Times New Roman" w:cs="Times New Roman"/>
          <w:sz w:val="28"/>
          <w:szCs w:val="28"/>
        </w:rPr>
        <w:t>г., Екатерина II</w:t>
      </w:r>
      <w:r w:rsidRPr="00260E3D">
        <w:rPr>
          <w:rFonts w:ascii="Times New Roman" w:hAnsi="Times New Roman" w:cs="Times New Roman"/>
          <w:sz w:val="28"/>
          <w:szCs w:val="28"/>
        </w:rPr>
        <w:t xml:space="preserve"> разорвала заключенный Петром III союзный договор с Пруссией, завершивший участие России в Семилетней войне. </w:t>
      </w:r>
      <w:r w:rsidR="00A0385F">
        <w:rPr>
          <w:rFonts w:ascii="Times New Roman" w:hAnsi="Times New Roman" w:cs="Times New Roman"/>
          <w:sz w:val="28"/>
          <w:szCs w:val="28"/>
        </w:rPr>
        <w:t>Б</w:t>
      </w:r>
      <w:r w:rsidRPr="00260E3D">
        <w:rPr>
          <w:rFonts w:ascii="Times New Roman" w:hAnsi="Times New Roman" w:cs="Times New Roman"/>
          <w:sz w:val="28"/>
          <w:szCs w:val="28"/>
        </w:rPr>
        <w:t xml:space="preserve">лагодаря Петру III и Екатерине II </w:t>
      </w:r>
      <w:r w:rsidR="00A0385F" w:rsidRPr="00260E3D">
        <w:rPr>
          <w:rFonts w:ascii="Times New Roman" w:hAnsi="Times New Roman" w:cs="Times New Roman"/>
          <w:sz w:val="28"/>
          <w:szCs w:val="28"/>
        </w:rPr>
        <w:t xml:space="preserve">Россия </w:t>
      </w:r>
      <w:r w:rsidRPr="00260E3D">
        <w:rPr>
          <w:rFonts w:ascii="Times New Roman" w:hAnsi="Times New Roman" w:cs="Times New Roman"/>
          <w:sz w:val="28"/>
          <w:szCs w:val="28"/>
        </w:rPr>
        <w:t>не приобрела в этой войне ничего, кроме бесценного опыта. Школу Семилетней войны прошли почти все военачальники</w:t>
      </w:r>
      <w:r w:rsidR="00A0385F">
        <w:rPr>
          <w:rFonts w:ascii="Times New Roman" w:hAnsi="Times New Roman" w:cs="Times New Roman"/>
          <w:sz w:val="28"/>
          <w:szCs w:val="28"/>
        </w:rPr>
        <w:t xml:space="preserve"> </w:t>
      </w:r>
      <w:r w:rsidRPr="00260E3D">
        <w:rPr>
          <w:rFonts w:ascii="Times New Roman" w:hAnsi="Times New Roman" w:cs="Times New Roman"/>
          <w:sz w:val="28"/>
          <w:szCs w:val="28"/>
        </w:rPr>
        <w:t>Екатерининского времени</w:t>
      </w:r>
      <w:r w:rsidR="00A0385F">
        <w:rPr>
          <w:rFonts w:ascii="Times New Roman" w:hAnsi="Times New Roman" w:cs="Times New Roman"/>
          <w:sz w:val="28"/>
          <w:szCs w:val="28"/>
        </w:rPr>
        <w:t>.</w:t>
      </w:r>
      <w:r w:rsidRPr="00260E3D">
        <w:rPr>
          <w:rFonts w:ascii="Times New Roman" w:hAnsi="Times New Roman" w:cs="Times New Roman"/>
          <w:sz w:val="28"/>
          <w:szCs w:val="28"/>
        </w:rPr>
        <w:t xml:space="preserve"> </w:t>
      </w:r>
      <w:r w:rsidR="00A0385F">
        <w:rPr>
          <w:rFonts w:ascii="Times New Roman" w:hAnsi="Times New Roman" w:cs="Times New Roman"/>
          <w:sz w:val="28"/>
          <w:szCs w:val="28"/>
        </w:rPr>
        <w:t>Т</w:t>
      </w:r>
      <w:r w:rsidRPr="00260E3D">
        <w:rPr>
          <w:rFonts w:ascii="Times New Roman" w:hAnsi="Times New Roman" w:cs="Times New Roman"/>
          <w:sz w:val="28"/>
          <w:szCs w:val="28"/>
        </w:rPr>
        <w:t>ем самым</w:t>
      </w:r>
      <w:r w:rsidR="00A0385F">
        <w:rPr>
          <w:rFonts w:ascii="Times New Roman" w:hAnsi="Times New Roman" w:cs="Times New Roman"/>
          <w:sz w:val="28"/>
          <w:szCs w:val="28"/>
        </w:rPr>
        <w:t xml:space="preserve"> </w:t>
      </w:r>
      <w:r w:rsidR="00A0385F" w:rsidRPr="00260E3D">
        <w:rPr>
          <w:rFonts w:ascii="Times New Roman" w:hAnsi="Times New Roman" w:cs="Times New Roman"/>
          <w:sz w:val="28"/>
          <w:szCs w:val="28"/>
        </w:rPr>
        <w:t>Семилетн</w:t>
      </w:r>
      <w:r w:rsidR="00A0385F">
        <w:rPr>
          <w:rFonts w:ascii="Times New Roman" w:hAnsi="Times New Roman" w:cs="Times New Roman"/>
          <w:sz w:val="28"/>
          <w:szCs w:val="28"/>
        </w:rPr>
        <w:t>яя</w:t>
      </w:r>
      <w:r w:rsidR="00A0385F" w:rsidRPr="00260E3D">
        <w:rPr>
          <w:rFonts w:ascii="Times New Roman" w:hAnsi="Times New Roman" w:cs="Times New Roman"/>
          <w:sz w:val="28"/>
          <w:szCs w:val="28"/>
        </w:rPr>
        <w:t xml:space="preserve"> войн</w:t>
      </w:r>
      <w:r w:rsidR="00A0385F">
        <w:rPr>
          <w:rFonts w:ascii="Times New Roman" w:hAnsi="Times New Roman" w:cs="Times New Roman"/>
          <w:sz w:val="28"/>
          <w:szCs w:val="28"/>
        </w:rPr>
        <w:t>а</w:t>
      </w:r>
      <w:r w:rsidR="003B3390" w:rsidRPr="00260E3D">
        <w:rPr>
          <w:rFonts w:ascii="Times New Roman" w:hAnsi="Times New Roman" w:cs="Times New Roman"/>
          <w:sz w:val="28"/>
          <w:szCs w:val="28"/>
        </w:rPr>
        <w:t xml:space="preserve"> </w:t>
      </w:r>
      <w:r w:rsidRPr="00260E3D">
        <w:rPr>
          <w:rFonts w:ascii="Times New Roman" w:hAnsi="Times New Roman" w:cs="Times New Roman"/>
          <w:sz w:val="28"/>
          <w:szCs w:val="28"/>
        </w:rPr>
        <w:t>подготовила блестящее в военном отношении царствование Екатерины.</w:t>
      </w:r>
    </w:p>
    <w:p w14:paraId="1DDB471D" w14:textId="08E6968D" w:rsidR="00FE2DE7" w:rsidRPr="00260E3D" w:rsidRDefault="00FE2DE7" w:rsidP="00260E3D">
      <w:pPr>
        <w:spacing w:after="0"/>
        <w:ind w:firstLine="708"/>
        <w:jc w:val="both"/>
        <w:rPr>
          <w:rFonts w:ascii="Times New Roman" w:hAnsi="Times New Roman" w:cs="Times New Roman"/>
          <w:sz w:val="28"/>
          <w:szCs w:val="28"/>
        </w:rPr>
      </w:pPr>
      <w:r w:rsidRPr="00260E3D">
        <w:rPr>
          <w:rFonts w:ascii="Times New Roman" w:hAnsi="Times New Roman" w:cs="Times New Roman"/>
          <w:sz w:val="28"/>
          <w:szCs w:val="28"/>
        </w:rPr>
        <w:t>Две русско-турецкие войны 1768–1774 гг. и 1787–1791 гг. принесли России территории вдоль северного берега Черного моря и утвердили Россию как морскую державу в черноморском регионе.</w:t>
      </w:r>
    </w:p>
    <w:p w14:paraId="0043F330" w14:textId="1009389E" w:rsidR="00FE2DE7" w:rsidRPr="00260E3D" w:rsidRDefault="00A0385F" w:rsidP="00260E3D">
      <w:pPr>
        <w:spacing w:after="0"/>
        <w:ind w:firstLine="708"/>
        <w:jc w:val="both"/>
        <w:rPr>
          <w:rFonts w:ascii="Times New Roman" w:hAnsi="Times New Roman" w:cs="Times New Roman"/>
          <w:sz w:val="28"/>
          <w:szCs w:val="28"/>
        </w:rPr>
      </w:pPr>
      <w:r>
        <w:rPr>
          <w:rFonts w:ascii="Times New Roman" w:hAnsi="Times New Roman" w:cs="Times New Roman"/>
          <w:sz w:val="28"/>
          <w:szCs w:val="28"/>
        </w:rPr>
        <w:t>После ра</w:t>
      </w:r>
      <w:r w:rsidRPr="00A0385F">
        <w:rPr>
          <w:rFonts w:ascii="Times New Roman" w:hAnsi="Times New Roman" w:cs="Times New Roman"/>
          <w:sz w:val="28"/>
          <w:szCs w:val="28"/>
        </w:rPr>
        <w:t>здел</w:t>
      </w:r>
      <w:r>
        <w:rPr>
          <w:rFonts w:ascii="Times New Roman" w:hAnsi="Times New Roman" w:cs="Times New Roman"/>
          <w:sz w:val="28"/>
          <w:szCs w:val="28"/>
        </w:rPr>
        <w:t>а</w:t>
      </w:r>
      <w:r w:rsidRPr="00A0385F">
        <w:rPr>
          <w:rFonts w:ascii="Times New Roman" w:hAnsi="Times New Roman" w:cs="Times New Roman"/>
          <w:sz w:val="28"/>
          <w:szCs w:val="28"/>
        </w:rPr>
        <w:t xml:space="preserve"> территории </w:t>
      </w:r>
      <w:r w:rsidRPr="00260E3D">
        <w:rPr>
          <w:rFonts w:ascii="Times New Roman" w:hAnsi="Times New Roman" w:cs="Times New Roman"/>
          <w:sz w:val="28"/>
          <w:szCs w:val="28"/>
        </w:rPr>
        <w:t xml:space="preserve">Речи Посполитой </w:t>
      </w:r>
      <w:r w:rsidRPr="00A0385F">
        <w:rPr>
          <w:rFonts w:ascii="Times New Roman" w:hAnsi="Times New Roman" w:cs="Times New Roman"/>
          <w:sz w:val="28"/>
          <w:szCs w:val="28"/>
        </w:rPr>
        <w:t xml:space="preserve">между Прусским королевством, Российской империей и Австрийской монархией в </w:t>
      </w:r>
      <w:r w:rsidR="00FE2DE7" w:rsidRPr="00260E3D">
        <w:rPr>
          <w:rFonts w:ascii="Times New Roman" w:hAnsi="Times New Roman" w:cs="Times New Roman"/>
          <w:sz w:val="28"/>
          <w:szCs w:val="28"/>
        </w:rPr>
        <w:t>1772</w:t>
      </w:r>
      <w:r w:rsidR="001D570A">
        <w:rPr>
          <w:rFonts w:ascii="Times New Roman" w:hAnsi="Times New Roman" w:cs="Times New Roman"/>
          <w:sz w:val="28"/>
          <w:szCs w:val="28"/>
        </w:rPr>
        <w:t> </w:t>
      </w:r>
      <w:r w:rsidR="00FE2DE7" w:rsidRPr="00260E3D">
        <w:rPr>
          <w:rFonts w:ascii="Times New Roman" w:hAnsi="Times New Roman" w:cs="Times New Roman"/>
          <w:sz w:val="28"/>
          <w:szCs w:val="28"/>
        </w:rPr>
        <w:t>г., 1793</w:t>
      </w:r>
      <w:r w:rsidR="001D570A">
        <w:rPr>
          <w:rFonts w:ascii="Times New Roman" w:hAnsi="Times New Roman" w:cs="Times New Roman"/>
          <w:sz w:val="28"/>
          <w:szCs w:val="28"/>
        </w:rPr>
        <w:t> </w:t>
      </w:r>
      <w:r w:rsidR="00FE2DE7" w:rsidRPr="00260E3D">
        <w:rPr>
          <w:rFonts w:ascii="Times New Roman" w:hAnsi="Times New Roman" w:cs="Times New Roman"/>
          <w:sz w:val="28"/>
          <w:szCs w:val="28"/>
        </w:rPr>
        <w:t>г.</w:t>
      </w:r>
      <w:r w:rsidR="001D570A">
        <w:rPr>
          <w:rFonts w:ascii="Times New Roman" w:hAnsi="Times New Roman" w:cs="Times New Roman"/>
          <w:sz w:val="28"/>
          <w:szCs w:val="28"/>
        </w:rPr>
        <w:t xml:space="preserve"> и</w:t>
      </w:r>
      <w:r w:rsidR="00FE2DE7" w:rsidRPr="00260E3D">
        <w:rPr>
          <w:rFonts w:ascii="Times New Roman" w:hAnsi="Times New Roman" w:cs="Times New Roman"/>
          <w:sz w:val="28"/>
          <w:szCs w:val="28"/>
        </w:rPr>
        <w:t xml:space="preserve"> 1795</w:t>
      </w:r>
      <w:r w:rsidR="001D570A">
        <w:rPr>
          <w:rFonts w:ascii="Times New Roman" w:hAnsi="Times New Roman" w:cs="Times New Roman"/>
          <w:sz w:val="28"/>
          <w:szCs w:val="28"/>
        </w:rPr>
        <w:t> </w:t>
      </w:r>
      <w:r w:rsidR="00FE2DE7" w:rsidRPr="00260E3D">
        <w:rPr>
          <w:rFonts w:ascii="Times New Roman" w:hAnsi="Times New Roman" w:cs="Times New Roman"/>
          <w:sz w:val="28"/>
          <w:szCs w:val="28"/>
        </w:rPr>
        <w:t>г. Россия получила территории современных Белоруссии и Украины,  часть латвийских и польских земель.</w:t>
      </w:r>
    </w:p>
    <w:p w14:paraId="49D52F23" w14:textId="0A7C8396" w:rsidR="00FE2DE7" w:rsidRPr="00260E3D" w:rsidRDefault="00FE2DE7" w:rsidP="00260E3D">
      <w:pPr>
        <w:spacing w:after="0"/>
        <w:ind w:firstLine="708"/>
        <w:jc w:val="both"/>
        <w:rPr>
          <w:rFonts w:ascii="Times New Roman" w:hAnsi="Times New Roman" w:cs="Times New Roman"/>
          <w:sz w:val="28"/>
          <w:szCs w:val="28"/>
        </w:rPr>
      </w:pPr>
      <w:r w:rsidRPr="00260E3D">
        <w:rPr>
          <w:rFonts w:ascii="Times New Roman" w:hAnsi="Times New Roman" w:cs="Times New Roman"/>
          <w:sz w:val="28"/>
          <w:szCs w:val="28"/>
        </w:rPr>
        <w:t>Русско-шведская война 1788–1790 гг. подтвердила существовавшую на тот момент границу между двумя государствами, закрепив за Россией завоеванные в ходе Северной войны земли на Балтийском побережье.</w:t>
      </w:r>
    </w:p>
    <w:p w14:paraId="127E1C20" w14:textId="715E5769" w:rsidR="00FE2DE7" w:rsidRPr="00260E3D" w:rsidRDefault="00FE2DE7" w:rsidP="00260E3D">
      <w:pPr>
        <w:spacing w:after="0"/>
        <w:ind w:firstLine="708"/>
        <w:jc w:val="both"/>
        <w:rPr>
          <w:rFonts w:ascii="Times New Roman" w:hAnsi="Times New Roman" w:cs="Times New Roman"/>
          <w:sz w:val="28"/>
          <w:szCs w:val="28"/>
        </w:rPr>
      </w:pPr>
      <w:r w:rsidRPr="00260E3D">
        <w:rPr>
          <w:rFonts w:ascii="Times New Roman" w:hAnsi="Times New Roman" w:cs="Times New Roman"/>
          <w:sz w:val="28"/>
          <w:szCs w:val="28"/>
        </w:rPr>
        <w:t>Победа в русско-персидском конфликте 1796</w:t>
      </w:r>
      <w:r w:rsidR="00C540AA">
        <w:rPr>
          <w:rFonts w:ascii="Times New Roman" w:hAnsi="Times New Roman" w:cs="Times New Roman"/>
          <w:sz w:val="28"/>
          <w:szCs w:val="28"/>
        </w:rPr>
        <w:t> </w:t>
      </w:r>
      <w:r w:rsidRPr="00260E3D">
        <w:rPr>
          <w:rFonts w:ascii="Times New Roman" w:hAnsi="Times New Roman" w:cs="Times New Roman"/>
          <w:sz w:val="28"/>
          <w:szCs w:val="28"/>
        </w:rPr>
        <w:t>г. укрепила позиции России на Кавказе, положив начало присоединения Грузии к империи и заложила прочный фундамент для продвижения России в Закавказье.</w:t>
      </w:r>
      <w:r w:rsidR="00C540AA">
        <w:rPr>
          <w:rFonts w:ascii="Times New Roman" w:hAnsi="Times New Roman" w:cs="Times New Roman"/>
          <w:sz w:val="28"/>
          <w:szCs w:val="28"/>
        </w:rPr>
        <w:t xml:space="preserve"> </w:t>
      </w:r>
      <w:r w:rsidRPr="00260E3D">
        <w:rPr>
          <w:rFonts w:ascii="Times New Roman" w:hAnsi="Times New Roman" w:cs="Times New Roman"/>
          <w:sz w:val="28"/>
          <w:szCs w:val="28"/>
        </w:rPr>
        <w:t>В царствование Екатерины II началось освоение Аляски.</w:t>
      </w:r>
    </w:p>
    <w:p w14:paraId="0B09A14A" w14:textId="39253CFC" w:rsidR="003B3390" w:rsidRPr="00260E3D" w:rsidRDefault="00DC322B" w:rsidP="00260E3D">
      <w:pPr>
        <w:pStyle w:val="a3"/>
        <w:spacing w:before="0" w:beforeAutospacing="0" w:after="0" w:afterAutospacing="0" w:line="276" w:lineRule="auto"/>
        <w:ind w:firstLine="708"/>
        <w:jc w:val="both"/>
        <w:rPr>
          <w:sz w:val="28"/>
          <w:szCs w:val="28"/>
        </w:rPr>
      </w:pPr>
      <w:r w:rsidRPr="00054124">
        <w:rPr>
          <w:sz w:val="28"/>
          <w:szCs w:val="28"/>
        </w:rPr>
        <w:t>Военные реформы, проведенны</w:t>
      </w:r>
      <w:r w:rsidR="00C540AA" w:rsidRPr="00054124">
        <w:rPr>
          <w:sz w:val="28"/>
          <w:szCs w:val="28"/>
        </w:rPr>
        <w:t>е</w:t>
      </w:r>
      <w:r w:rsidRPr="00054124">
        <w:rPr>
          <w:sz w:val="28"/>
          <w:szCs w:val="28"/>
        </w:rPr>
        <w:t xml:space="preserve"> в начале екатерининского царствования</w:t>
      </w:r>
      <w:r w:rsidR="00C540AA" w:rsidRPr="00054124">
        <w:rPr>
          <w:sz w:val="28"/>
          <w:szCs w:val="28"/>
        </w:rPr>
        <w:t>,</w:t>
      </w:r>
      <w:r w:rsidRPr="00054124">
        <w:rPr>
          <w:sz w:val="28"/>
          <w:szCs w:val="28"/>
        </w:rPr>
        <w:t xml:space="preserve"> укрепили русскую армию и позволили под руководством плеяды блистательных полководцев А.Г.</w:t>
      </w:r>
      <w:r w:rsidR="00C540AA" w:rsidRPr="00054124">
        <w:rPr>
          <w:sz w:val="28"/>
          <w:szCs w:val="28"/>
        </w:rPr>
        <w:t> </w:t>
      </w:r>
      <w:r w:rsidRPr="00054124">
        <w:rPr>
          <w:sz w:val="28"/>
          <w:szCs w:val="28"/>
        </w:rPr>
        <w:t>Орлова, П.А.</w:t>
      </w:r>
      <w:r w:rsidR="00C540AA" w:rsidRPr="00054124">
        <w:rPr>
          <w:sz w:val="28"/>
          <w:szCs w:val="28"/>
        </w:rPr>
        <w:t> </w:t>
      </w:r>
      <w:r w:rsidRPr="00054124">
        <w:rPr>
          <w:sz w:val="28"/>
          <w:szCs w:val="28"/>
        </w:rPr>
        <w:t>Румянцева, Г.А.</w:t>
      </w:r>
      <w:r w:rsidR="00C540AA" w:rsidRPr="00054124">
        <w:rPr>
          <w:sz w:val="28"/>
          <w:szCs w:val="28"/>
        </w:rPr>
        <w:t> </w:t>
      </w:r>
      <w:r w:rsidRPr="00054124">
        <w:rPr>
          <w:sz w:val="28"/>
          <w:szCs w:val="28"/>
        </w:rPr>
        <w:t>Потемкина</w:t>
      </w:r>
      <w:r w:rsidR="00C540AA" w:rsidRPr="00054124">
        <w:rPr>
          <w:sz w:val="28"/>
          <w:szCs w:val="28"/>
        </w:rPr>
        <w:t xml:space="preserve"> и</w:t>
      </w:r>
      <w:r w:rsidRPr="00054124">
        <w:rPr>
          <w:sz w:val="28"/>
          <w:szCs w:val="28"/>
        </w:rPr>
        <w:t xml:space="preserve"> А.В.</w:t>
      </w:r>
      <w:r w:rsidR="00C540AA" w:rsidRPr="00054124">
        <w:rPr>
          <w:sz w:val="28"/>
          <w:szCs w:val="28"/>
        </w:rPr>
        <w:t> </w:t>
      </w:r>
      <w:r w:rsidRPr="00054124">
        <w:rPr>
          <w:sz w:val="28"/>
          <w:szCs w:val="28"/>
        </w:rPr>
        <w:t>Суворова одержать целый ряд побед</w:t>
      </w:r>
      <w:r w:rsidR="003B3390" w:rsidRPr="00054124">
        <w:rPr>
          <w:sz w:val="28"/>
          <w:szCs w:val="28"/>
        </w:rPr>
        <w:t>,</w:t>
      </w:r>
      <w:r w:rsidRPr="00054124">
        <w:rPr>
          <w:sz w:val="28"/>
          <w:szCs w:val="28"/>
        </w:rPr>
        <w:t xml:space="preserve"> многие из которых мы теперь </w:t>
      </w:r>
      <w:proofErr w:type="gramStart"/>
      <w:r w:rsidRPr="00054124">
        <w:rPr>
          <w:sz w:val="28"/>
          <w:szCs w:val="28"/>
        </w:rPr>
        <w:t>отмечаем</w:t>
      </w:r>
      <w:proofErr w:type="gramEnd"/>
      <w:r w:rsidRPr="00054124">
        <w:rPr>
          <w:sz w:val="28"/>
          <w:szCs w:val="28"/>
        </w:rPr>
        <w:t xml:space="preserve"> как </w:t>
      </w:r>
      <w:r w:rsidR="00CA61B1" w:rsidRPr="00054124">
        <w:rPr>
          <w:sz w:val="28"/>
          <w:szCs w:val="28"/>
        </w:rPr>
        <w:t>д</w:t>
      </w:r>
      <w:r w:rsidR="00872C28" w:rsidRPr="00054124">
        <w:rPr>
          <w:sz w:val="28"/>
          <w:szCs w:val="28"/>
        </w:rPr>
        <w:t xml:space="preserve">ни воинской славы и </w:t>
      </w:r>
      <w:r w:rsidR="00CA61B1" w:rsidRPr="00054124">
        <w:rPr>
          <w:sz w:val="28"/>
          <w:szCs w:val="28"/>
        </w:rPr>
        <w:t>п</w:t>
      </w:r>
      <w:r w:rsidRPr="00054124">
        <w:rPr>
          <w:sz w:val="28"/>
          <w:szCs w:val="28"/>
        </w:rPr>
        <w:t>амятные даты истории России.</w:t>
      </w:r>
    </w:p>
    <w:p w14:paraId="0B7D4710" w14:textId="573FDE87" w:rsidR="00DC322B" w:rsidRPr="00260E3D" w:rsidRDefault="00DC322B" w:rsidP="00260E3D">
      <w:pPr>
        <w:pStyle w:val="a3"/>
        <w:spacing w:before="0" w:beforeAutospacing="0" w:after="0" w:afterAutospacing="0" w:line="276" w:lineRule="auto"/>
        <w:ind w:firstLine="708"/>
        <w:jc w:val="both"/>
        <w:rPr>
          <w:sz w:val="28"/>
          <w:szCs w:val="28"/>
        </w:rPr>
      </w:pPr>
      <w:r w:rsidRPr="00260E3D">
        <w:rPr>
          <w:sz w:val="28"/>
          <w:szCs w:val="28"/>
        </w:rPr>
        <w:lastRenderedPageBreak/>
        <w:t>Об их вкладе в развитие русского военного искусства рассказывает 9</w:t>
      </w:r>
      <w:r w:rsidR="003C6C1C">
        <w:rPr>
          <w:sz w:val="28"/>
          <w:szCs w:val="28"/>
        </w:rPr>
        <w:noBreakHyphen/>
      </w:r>
      <w:r w:rsidRPr="00260E3D">
        <w:rPr>
          <w:sz w:val="28"/>
          <w:szCs w:val="28"/>
        </w:rPr>
        <w:t>я</w:t>
      </w:r>
      <w:r w:rsidR="003C6C1C">
        <w:rPr>
          <w:sz w:val="28"/>
          <w:szCs w:val="28"/>
        </w:rPr>
        <w:t> </w:t>
      </w:r>
      <w:r w:rsidRPr="00260E3D">
        <w:rPr>
          <w:sz w:val="28"/>
          <w:szCs w:val="28"/>
        </w:rPr>
        <w:t>книга серии «Великие полководцы России»:</w:t>
      </w:r>
    </w:p>
    <w:p w14:paraId="601BE69C" w14:textId="7B64392C" w:rsidR="00DC322B" w:rsidRPr="00260E3D" w:rsidRDefault="00DC322B" w:rsidP="00260E3D">
      <w:pPr>
        <w:spacing w:after="0" w:line="240" w:lineRule="auto"/>
        <w:ind w:firstLine="708"/>
        <w:jc w:val="both"/>
        <w:rPr>
          <w:rFonts w:ascii="Times New Roman" w:hAnsi="Times New Roman" w:cs="Times New Roman"/>
          <w:b/>
          <w:sz w:val="28"/>
          <w:szCs w:val="28"/>
        </w:rPr>
      </w:pPr>
      <w:r w:rsidRPr="00260E3D">
        <w:rPr>
          <w:rFonts w:ascii="Times New Roman" w:hAnsi="Times New Roman" w:cs="Times New Roman"/>
          <w:b/>
          <w:sz w:val="28"/>
          <w:szCs w:val="28"/>
        </w:rPr>
        <w:t>Полководцы Екатерины II. Петр Румянцев, Александр Суворов, Алексей Орлов, Григорий Потемки</w:t>
      </w:r>
      <w:r w:rsidR="003C6C1C">
        <w:rPr>
          <w:rFonts w:ascii="Times New Roman" w:hAnsi="Times New Roman" w:cs="Times New Roman"/>
          <w:b/>
          <w:sz w:val="28"/>
          <w:szCs w:val="28"/>
        </w:rPr>
        <w:t>н</w:t>
      </w:r>
      <w:r w:rsidRPr="00260E3D">
        <w:rPr>
          <w:rFonts w:ascii="Times New Roman" w:hAnsi="Times New Roman" w:cs="Times New Roman"/>
          <w:b/>
          <w:sz w:val="28"/>
          <w:szCs w:val="28"/>
        </w:rPr>
        <w:t>. – Москва: ИД «Комсомольская правда»; ИД «Российское военно-историческое общество», 2014. – (Великие полководцы России).</w:t>
      </w:r>
      <w:r w:rsidR="00C13877" w:rsidRPr="00C13877">
        <w:rPr>
          <w:noProof/>
          <w:lang w:eastAsia="ru-RU"/>
        </w:rPr>
        <w:t xml:space="preserve"> </w:t>
      </w:r>
    </w:p>
    <w:p w14:paraId="296AD88C" w14:textId="4EF24B2A" w:rsidR="00DC322B" w:rsidRPr="00260E3D" w:rsidRDefault="00C13877" w:rsidP="00260E3D">
      <w:pPr>
        <w:spacing w:after="0"/>
        <w:ind w:firstLine="708"/>
        <w:jc w:val="both"/>
        <w:rPr>
          <w:rFonts w:ascii="Times New Roman" w:hAnsi="Times New Roman" w:cs="Times New Roman"/>
          <w:sz w:val="28"/>
          <w:szCs w:val="28"/>
        </w:rPr>
      </w:pPr>
      <w:r>
        <w:rPr>
          <w:noProof/>
          <w:lang w:eastAsia="ru-RU"/>
        </w:rPr>
        <w:drawing>
          <wp:anchor distT="0" distB="0" distL="114300" distR="114300" simplePos="0" relativeHeight="251658240" behindDoc="0" locked="0" layoutInCell="1" allowOverlap="1" wp14:anchorId="3B2A5D0E" wp14:editId="6340BC5F">
            <wp:simplePos x="0" y="0"/>
            <wp:positionH relativeFrom="margin">
              <wp:align>right</wp:align>
            </wp:positionH>
            <wp:positionV relativeFrom="margin">
              <wp:posOffset>819150</wp:posOffset>
            </wp:positionV>
            <wp:extent cx="1749325" cy="2520000"/>
            <wp:effectExtent l="0" t="0" r="3810" b="0"/>
            <wp:wrapSquare wrapText="bothSides"/>
            <wp:docPr id="1" name="Рисунок 1" descr="Полководцы Екатерины II. Петр Румянцев, Александр Суворов, Алексей Орлов, Григорий Потемк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ководцы Екатерины II. Петр Румянцев, Александр Суворов, Алексей Орлов, Григорий Потемки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9325" cy="25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322B" w:rsidRPr="00260E3D">
        <w:rPr>
          <w:rFonts w:ascii="Times New Roman" w:hAnsi="Times New Roman" w:cs="Times New Roman"/>
          <w:sz w:val="28"/>
          <w:szCs w:val="28"/>
        </w:rPr>
        <w:t xml:space="preserve">В 1768 году Россия вступила в очередную русско-турецкую войну. </w:t>
      </w:r>
      <w:r w:rsidR="00DC322B" w:rsidRPr="00260E3D">
        <w:rPr>
          <w:rFonts w:ascii="Times New Roman" w:eastAsia="Times New Roman" w:hAnsi="Times New Roman" w:cs="Times New Roman"/>
          <w:color w:val="000000"/>
          <w:sz w:val="28"/>
          <w:szCs w:val="28"/>
          <w:lang w:eastAsia="ru-RU"/>
        </w:rPr>
        <w:t xml:space="preserve">Целью войны со стороны России являлось получение выхода к Черному морю. </w:t>
      </w:r>
      <w:r w:rsidR="00DC322B" w:rsidRPr="00260E3D">
        <w:rPr>
          <w:rFonts w:ascii="Times New Roman" w:hAnsi="Times New Roman" w:cs="Times New Roman"/>
          <w:sz w:val="28"/>
          <w:szCs w:val="28"/>
        </w:rPr>
        <w:t>Война, начавшаяся блистательными победами русской армии и флота, затянулась на 6 лет. Противник был серьезный. Османская империя простиралась от Атлантики на западе до Кавказа на востоке, от среднего течения Дуная на севере до южной оконечности Аравийского полуострова. Всего несколько десятилетий назад османы едва не овладели Веной.</w:t>
      </w:r>
    </w:p>
    <w:p w14:paraId="03023F97" w14:textId="4262FB67" w:rsidR="00DC322B" w:rsidRPr="00260E3D" w:rsidRDefault="00DC322B" w:rsidP="00260E3D">
      <w:pPr>
        <w:spacing w:after="0"/>
        <w:ind w:firstLine="708"/>
        <w:jc w:val="both"/>
        <w:rPr>
          <w:rFonts w:ascii="Times New Roman" w:eastAsia="Times New Roman" w:hAnsi="Times New Roman" w:cs="Times New Roman"/>
          <w:color w:val="000000"/>
          <w:sz w:val="28"/>
          <w:szCs w:val="28"/>
          <w:lang w:eastAsia="ru-RU"/>
        </w:rPr>
      </w:pPr>
      <w:r w:rsidRPr="00260E3D">
        <w:rPr>
          <w:rFonts w:ascii="Times New Roman" w:eastAsia="Times New Roman" w:hAnsi="Times New Roman" w:cs="Times New Roman"/>
          <w:color w:val="000000"/>
          <w:sz w:val="28"/>
          <w:szCs w:val="28"/>
          <w:lang w:eastAsia="ru-RU"/>
        </w:rPr>
        <w:t>Со времён</w:t>
      </w:r>
      <w:r w:rsidR="003C6C1C">
        <w:rPr>
          <w:rFonts w:ascii="Times New Roman" w:eastAsia="Times New Roman" w:hAnsi="Times New Roman" w:cs="Times New Roman"/>
          <w:color w:val="000000"/>
          <w:sz w:val="28"/>
          <w:szCs w:val="28"/>
          <w:lang w:eastAsia="ru-RU"/>
        </w:rPr>
        <w:t xml:space="preserve"> </w:t>
      </w:r>
      <w:r w:rsidRPr="00260E3D">
        <w:rPr>
          <w:rFonts w:ascii="Times New Roman" w:eastAsia="Times New Roman" w:hAnsi="Times New Roman" w:cs="Times New Roman"/>
          <w:sz w:val="28"/>
          <w:szCs w:val="28"/>
          <w:lang w:eastAsia="ru-RU"/>
        </w:rPr>
        <w:t>Петра</w:t>
      </w:r>
      <w:r w:rsidR="003C6C1C">
        <w:rPr>
          <w:rFonts w:ascii="Times New Roman" w:eastAsia="Times New Roman" w:hAnsi="Times New Roman" w:cs="Times New Roman"/>
          <w:sz w:val="28"/>
          <w:szCs w:val="28"/>
          <w:lang w:eastAsia="ru-RU"/>
        </w:rPr>
        <w:t> </w:t>
      </w:r>
      <w:r w:rsidRPr="00260E3D">
        <w:rPr>
          <w:rFonts w:ascii="Times New Roman" w:eastAsia="Times New Roman" w:hAnsi="Times New Roman" w:cs="Times New Roman"/>
          <w:sz w:val="28"/>
          <w:szCs w:val="28"/>
          <w:lang w:eastAsia="ru-RU"/>
        </w:rPr>
        <w:t>I</w:t>
      </w:r>
      <w:r w:rsidR="003C6C1C">
        <w:rPr>
          <w:rFonts w:ascii="Times New Roman" w:eastAsia="Times New Roman" w:hAnsi="Times New Roman" w:cs="Times New Roman"/>
          <w:sz w:val="28"/>
          <w:szCs w:val="28"/>
          <w:lang w:eastAsia="ru-RU"/>
        </w:rPr>
        <w:t xml:space="preserve"> </w:t>
      </w:r>
      <w:r w:rsidRPr="00260E3D">
        <w:rPr>
          <w:rFonts w:ascii="Times New Roman" w:eastAsia="Times New Roman" w:hAnsi="Times New Roman" w:cs="Times New Roman"/>
          <w:color w:val="000000"/>
          <w:sz w:val="28"/>
          <w:szCs w:val="28"/>
          <w:lang w:eastAsia="ru-RU"/>
        </w:rPr>
        <w:t>русские военные корабли ходили по</w:t>
      </w:r>
      <w:r w:rsidR="00277FB5">
        <w:rPr>
          <w:rFonts w:ascii="Times New Roman" w:eastAsia="Times New Roman" w:hAnsi="Times New Roman" w:cs="Times New Roman"/>
          <w:color w:val="000000"/>
          <w:sz w:val="28"/>
          <w:szCs w:val="28"/>
          <w:lang w:eastAsia="ru-RU"/>
        </w:rPr>
        <w:t xml:space="preserve"> </w:t>
      </w:r>
      <w:r w:rsidRPr="00260E3D">
        <w:rPr>
          <w:rFonts w:ascii="Times New Roman" w:eastAsia="Times New Roman" w:hAnsi="Times New Roman" w:cs="Times New Roman"/>
          <w:sz w:val="28"/>
          <w:szCs w:val="28"/>
          <w:lang w:eastAsia="ru-RU"/>
        </w:rPr>
        <w:t>Белому</w:t>
      </w:r>
      <w:r w:rsidR="00277FB5">
        <w:rPr>
          <w:rFonts w:ascii="Times New Roman" w:eastAsia="Times New Roman" w:hAnsi="Times New Roman" w:cs="Times New Roman"/>
          <w:sz w:val="28"/>
          <w:szCs w:val="28"/>
          <w:lang w:eastAsia="ru-RU"/>
        </w:rPr>
        <w:t xml:space="preserve"> </w:t>
      </w:r>
      <w:r w:rsidRPr="00260E3D">
        <w:rPr>
          <w:rFonts w:ascii="Times New Roman" w:eastAsia="Times New Roman" w:hAnsi="Times New Roman" w:cs="Times New Roman"/>
          <w:color w:val="000000"/>
          <w:sz w:val="28"/>
          <w:szCs w:val="28"/>
          <w:lang w:eastAsia="ru-RU"/>
        </w:rPr>
        <w:t>и</w:t>
      </w:r>
      <w:r w:rsidR="00277FB5">
        <w:rPr>
          <w:rFonts w:ascii="Times New Roman" w:eastAsia="Times New Roman" w:hAnsi="Times New Roman" w:cs="Times New Roman"/>
          <w:color w:val="000000"/>
          <w:sz w:val="28"/>
          <w:szCs w:val="28"/>
          <w:lang w:eastAsia="ru-RU"/>
        </w:rPr>
        <w:t xml:space="preserve"> </w:t>
      </w:r>
      <w:r w:rsidRPr="00260E3D">
        <w:rPr>
          <w:rFonts w:ascii="Times New Roman" w:eastAsia="Times New Roman" w:hAnsi="Times New Roman" w:cs="Times New Roman"/>
          <w:sz w:val="28"/>
          <w:szCs w:val="28"/>
          <w:lang w:eastAsia="ru-RU"/>
        </w:rPr>
        <w:t>Балтийскому</w:t>
      </w:r>
      <w:r w:rsidR="00277FB5">
        <w:rPr>
          <w:rFonts w:ascii="Times New Roman" w:eastAsia="Times New Roman" w:hAnsi="Times New Roman" w:cs="Times New Roman"/>
          <w:sz w:val="28"/>
          <w:szCs w:val="28"/>
          <w:lang w:eastAsia="ru-RU"/>
        </w:rPr>
        <w:t xml:space="preserve"> </w:t>
      </w:r>
      <w:r w:rsidR="00277FB5" w:rsidRPr="00260E3D">
        <w:rPr>
          <w:rFonts w:ascii="Times New Roman" w:eastAsia="Times New Roman" w:hAnsi="Times New Roman" w:cs="Times New Roman"/>
          <w:color w:val="000000"/>
          <w:sz w:val="28"/>
          <w:szCs w:val="28"/>
          <w:lang w:eastAsia="ru-RU"/>
        </w:rPr>
        <w:t>морям</w:t>
      </w:r>
      <w:r w:rsidRPr="00260E3D">
        <w:rPr>
          <w:rFonts w:ascii="Times New Roman" w:eastAsia="Times New Roman" w:hAnsi="Times New Roman" w:cs="Times New Roman"/>
          <w:color w:val="000000"/>
          <w:sz w:val="28"/>
          <w:szCs w:val="28"/>
          <w:lang w:eastAsia="ru-RU"/>
        </w:rPr>
        <w:t>. На</w:t>
      </w:r>
      <w:r w:rsidR="00277FB5">
        <w:rPr>
          <w:rFonts w:ascii="Times New Roman" w:eastAsia="Times New Roman" w:hAnsi="Times New Roman" w:cs="Times New Roman"/>
          <w:color w:val="000000"/>
          <w:sz w:val="28"/>
          <w:szCs w:val="28"/>
          <w:lang w:eastAsia="ru-RU"/>
        </w:rPr>
        <w:t xml:space="preserve"> </w:t>
      </w:r>
      <w:r w:rsidRPr="00260E3D">
        <w:rPr>
          <w:rFonts w:ascii="Times New Roman" w:eastAsia="Times New Roman" w:hAnsi="Times New Roman" w:cs="Times New Roman"/>
          <w:sz w:val="28"/>
          <w:szCs w:val="28"/>
          <w:lang w:eastAsia="ru-RU"/>
        </w:rPr>
        <w:t>Чёрном море</w:t>
      </w:r>
      <w:r w:rsidRPr="00260E3D">
        <w:rPr>
          <w:rFonts w:ascii="Times New Roman" w:eastAsia="Times New Roman" w:hAnsi="Times New Roman" w:cs="Times New Roman"/>
          <w:color w:val="000000"/>
          <w:sz w:val="28"/>
          <w:szCs w:val="28"/>
          <w:lang w:eastAsia="ru-RU"/>
        </w:rPr>
        <w:t xml:space="preserve"> </w:t>
      </w:r>
      <w:r w:rsidRPr="00260E3D">
        <w:rPr>
          <w:rFonts w:ascii="Times New Roman" w:eastAsia="Times New Roman" w:hAnsi="Times New Roman" w:cs="Times New Roman"/>
          <w:sz w:val="28"/>
          <w:szCs w:val="28"/>
          <w:lang w:eastAsia="ru-RU"/>
        </w:rPr>
        <w:t>Российская империя</w:t>
      </w:r>
      <w:r w:rsidRPr="00260E3D">
        <w:rPr>
          <w:rFonts w:ascii="Times New Roman" w:eastAsia="Times New Roman" w:hAnsi="Times New Roman" w:cs="Times New Roman"/>
          <w:color w:val="000000"/>
          <w:sz w:val="28"/>
          <w:szCs w:val="28"/>
          <w:lang w:eastAsia="ru-RU"/>
        </w:rPr>
        <w:t xml:space="preserve"> флота не имела, </w:t>
      </w:r>
      <w:r w:rsidRPr="00260E3D">
        <w:rPr>
          <w:rFonts w:ascii="Times New Roman" w:eastAsia="Times New Roman" w:hAnsi="Times New Roman" w:cs="Times New Roman"/>
          <w:sz w:val="28"/>
          <w:szCs w:val="28"/>
          <w:lang w:eastAsia="ru-RU"/>
        </w:rPr>
        <w:t>азовская флотилия</w:t>
      </w:r>
      <w:r w:rsidR="00277FB5">
        <w:rPr>
          <w:rFonts w:ascii="Times New Roman" w:eastAsia="Times New Roman" w:hAnsi="Times New Roman" w:cs="Times New Roman"/>
          <w:color w:val="000000"/>
          <w:sz w:val="28"/>
          <w:szCs w:val="28"/>
          <w:lang w:eastAsia="ru-RU"/>
        </w:rPr>
        <w:t xml:space="preserve"> </w:t>
      </w:r>
      <w:r w:rsidRPr="00260E3D">
        <w:rPr>
          <w:rFonts w:ascii="Times New Roman" w:eastAsia="Times New Roman" w:hAnsi="Times New Roman" w:cs="Times New Roman"/>
          <w:color w:val="000000"/>
          <w:sz w:val="28"/>
          <w:szCs w:val="28"/>
          <w:lang w:eastAsia="ru-RU"/>
        </w:rPr>
        <w:t>состояла из 6</w:t>
      </w:r>
      <w:r w:rsidR="00277FB5">
        <w:rPr>
          <w:rFonts w:ascii="Times New Roman" w:eastAsia="Times New Roman" w:hAnsi="Times New Roman" w:cs="Times New Roman"/>
          <w:color w:val="000000"/>
          <w:sz w:val="28"/>
          <w:szCs w:val="28"/>
          <w:lang w:eastAsia="ru-RU"/>
        </w:rPr>
        <w:t xml:space="preserve"> </w:t>
      </w:r>
      <w:r w:rsidRPr="00260E3D">
        <w:rPr>
          <w:rFonts w:ascii="Times New Roman" w:eastAsia="Times New Roman" w:hAnsi="Times New Roman" w:cs="Times New Roman"/>
          <w:sz w:val="28"/>
          <w:szCs w:val="28"/>
          <w:lang w:eastAsia="ru-RU"/>
        </w:rPr>
        <w:t>линейных кораблей</w:t>
      </w:r>
      <w:r w:rsidRPr="00260E3D">
        <w:rPr>
          <w:rFonts w:ascii="Times New Roman" w:eastAsia="Times New Roman" w:hAnsi="Times New Roman" w:cs="Times New Roman"/>
          <w:color w:val="000000"/>
          <w:sz w:val="28"/>
          <w:szCs w:val="28"/>
          <w:lang w:eastAsia="ru-RU"/>
        </w:rPr>
        <w:t>.</w:t>
      </w:r>
    </w:p>
    <w:p w14:paraId="084E3756" w14:textId="5C5ADEDB" w:rsidR="00DC322B" w:rsidRPr="00260E3D" w:rsidRDefault="00DC322B" w:rsidP="00260E3D">
      <w:pPr>
        <w:spacing w:after="0"/>
        <w:ind w:firstLine="708"/>
        <w:jc w:val="both"/>
        <w:rPr>
          <w:rFonts w:ascii="Times New Roman" w:eastAsia="Times New Roman" w:hAnsi="Times New Roman" w:cs="Times New Roman"/>
          <w:color w:val="000000"/>
          <w:sz w:val="28"/>
          <w:szCs w:val="28"/>
          <w:lang w:eastAsia="ru-RU"/>
        </w:rPr>
      </w:pPr>
      <w:r w:rsidRPr="00260E3D">
        <w:rPr>
          <w:rFonts w:ascii="Times New Roman" w:eastAsia="Times New Roman" w:hAnsi="Times New Roman" w:cs="Times New Roman"/>
          <w:color w:val="000000"/>
          <w:sz w:val="28"/>
          <w:szCs w:val="28"/>
          <w:lang w:eastAsia="ru-RU"/>
        </w:rPr>
        <w:t>Самым смелым морским предприятием этой войны был проект графа</w:t>
      </w:r>
      <w:r w:rsidR="003B3390" w:rsidRPr="00260E3D">
        <w:rPr>
          <w:rFonts w:ascii="Times New Roman" w:eastAsia="Times New Roman" w:hAnsi="Times New Roman" w:cs="Times New Roman"/>
          <w:color w:val="000000"/>
          <w:sz w:val="28"/>
          <w:szCs w:val="28"/>
          <w:lang w:eastAsia="ru-RU"/>
        </w:rPr>
        <w:t xml:space="preserve"> Алексея Григорьевича Орлова по отправлению русской эскадры из Балтийского моря в Средиземное</w:t>
      </w:r>
      <w:r w:rsidRPr="00260E3D">
        <w:rPr>
          <w:rFonts w:ascii="Times New Roman" w:eastAsia="Times New Roman" w:hAnsi="Times New Roman" w:cs="Times New Roman"/>
          <w:color w:val="000000"/>
          <w:sz w:val="28"/>
          <w:szCs w:val="28"/>
          <w:lang w:eastAsia="ru-RU"/>
        </w:rPr>
        <w:t xml:space="preserve"> для действий против Турции со</w:t>
      </w:r>
      <w:r w:rsidR="00277FB5">
        <w:rPr>
          <w:rFonts w:ascii="Times New Roman" w:eastAsia="Times New Roman" w:hAnsi="Times New Roman" w:cs="Times New Roman"/>
          <w:color w:val="000000"/>
          <w:sz w:val="28"/>
          <w:szCs w:val="28"/>
          <w:lang w:eastAsia="ru-RU"/>
        </w:rPr>
        <w:t xml:space="preserve"> </w:t>
      </w:r>
      <w:r w:rsidRPr="00260E3D">
        <w:rPr>
          <w:rFonts w:ascii="Times New Roman" w:eastAsia="Times New Roman" w:hAnsi="Times New Roman" w:cs="Times New Roman"/>
          <w:color w:val="000000"/>
          <w:sz w:val="28"/>
          <w:szCs w:val="28"/>
          <w:lang w:eastAsia="ru-RU"/>
        </w:rPr>
        <w:t>стороны Эгейского моря или, как тогда говорили, «Греческого Архипелага».</w:t>
      </w:r>
    </w:p>
    <w:p w14:paraId="3BAD898E" w14:textId="4A43929B" w:rsidR="00DC322B" w:rsidRPr="00260E3D" w:rsidRDefault="00DC322B" w:rsidP="00260E3D">
      <w:pPr>
        <w:spacing w:after="0"/>
        <w:ind w:firstLine="708"/>
        <w:jc w:val="both"/>
        <w:rPr>
          <w:rFonts w:ascii="Times New Roman" w:eastAsia="Times New Roman" w:hAnsi="Times New Roman" w:cs="Times New Roman"/>
          <w:color w:val="000000"/>
          <w:sz w:val="28"/>
          <w:szCs w:val="28"/>
          <w:lang w:eastAsia="ru-RU"/>
        </w:rPr>
      </w:pPr>
      <w:r w:rsidRPr="00260E3D">
        <w:rPr>
          <w:rFonts w:ascii="Times New Roman" w:eastAsia="Times New Roman" w:hAnsi="Times New Roman" w:cs="Times New Roman"/>
          <w:color w:val="000000"/>
          <w:sz w:val="28"/>
          <w:szCs w:val="28"/>
          <w:lang w:eastAsia="ru-RU"/>
        </w:rPr>
        <w:t>Эскадра под командованием адмирала Григория Андреевича Спиридова должна была содействовать восстанию против турок подвластных им</w:t>
      </w:r>
      <w:r w:rsidR="00277FB5">
        <w:rPr>
          <w:rFonts w:ascii="Times New Roman" w:eastAsia="Times New Roman" w:hAnsi="Times New Roman" w:cs="Times New Roman"/>
          <w:color w:val="000000"/>
          <w:sz w:val="28"/>
          <w:szCs w:val="28"/>
          <w:lang w:eastAsia="ru-RU"/>
        </w:rPr>
        <w:t xml:space="preserve"> </w:t>
      </w:r>
      <w:r w:rsidRPr="00260E3D">
        <w:rPr>
          <w:rFonts w:ascii="Times New Roman" w:eastAsia="Times New Roman" w:hAnsi="Times New Roman" w:cs="Times New Roman"/>
          <w:color w:val="000000"/>
          <w:sz w:val="28"/>
          <w:szCs w:val="28"/>
          <w:lang w:eastAsia="ru-RU"/>
        </w:rPr>
        <w:t>греков и</w:t>
      </w:r>
      <w:r w:rsidR="00277FB5">
        <w:rPr>
          <w:rFonts w:ascii="Times New Roman" w:eastAsia="Times New Roman" w:hAnsi="Times New Roman" w:cs="Times New Roman"/>
          <w:color w:val="000000"/>
          <w:sz w:val="28"/>
          <w:szCs w:val="28"/>
          <w:lang w:eastAsia="ru-RU"/>
        </w:rPr>
        <w:t xml:space="preserve"> </w:t>
      </w:r>
      <w:r w:rsidRPr="00260E3D">
        <w:rPr>
          <w:rFonts w:ascii="Times New Roman" w:eastAsia="Times New Roman" w:hAnsi="Times New Roman" w:cs="Times New Roman"/>
          <w:color w:val="000000"/>
          <w:sz w:val="28"/>
          <w:szCs w:val="28"/>
          <w:lang w:eastAsia="ru-RU"/>
        </w:rPr>
        <w:t>славян, а</w:t>
      </w:r>
      <w:r w:rsidR="00277FB5">
        <w:rPr>
          <w:rFonts w:ascii="Times New Roman" w:eastAsia="Times New Roman" w:hAnsi="Times New Roman" w:cs="Times New Roman"/>
          <w:color w:val="000000"/>
          <w:sz w:val="28"/>
          <w:szCs w:val="28"/>
          <w:lang w:eastAsia="ru-RU"/>
        </w:rPr>
        <w:t xml:space="preserve"> </w:t>
      </w:r>
      <w:r w:rsidRPr="00260E3D">
        <w:rPr>
          <w:rFonts w:ascii="Times New Roman" w:eastAsia="Times New Roman" w:hAnsi="Times New Roman" w:cs="Times New Roman"/>
          <w:color w:val="000000"/>
          <w:sz w:val="28"/>
          <w:szCs w:val="28"/>
          <w:lang w:eastAsia="ru-RU"/>
        </w:rPr>
        <w:t xml:space="preserve">другая, под начальством контр-адмирала Джона </w:t>
      </w:r>
      <w:proofErr w:type="spellStart"/>
      <w:r w:rsidRPr="00260E3D">
        <w:rPr>
          <w:rFonts w:ascii="Times New Roman" w:eastAsia="Times New Roman" w:hAnsi="Times New Roman" w:cs="Times New Roman"/>
          <w:color w:val="000000"/>
          <w:sz w:val="28"/>
          <w:szCs w:val="28"/>
          <w:lang w:eastAsia="ru-RU"/>
        </w:rPr>
        <w:t>Эльфинстона</w:t>
      </w:r>
      <w:proofErr w:type="spellEnd"/>
      <w:r w:rsidRPr="00260E3D">
        <w:rPr>
          <w:rFonts w:ascii="Times New Roman" w:eastAsia="Times New Roman" w:hAnsi="Times New Roman" w:cs="Times New Roman"/>
          <w:color w:val="000000"/>
          <w:sz w:val="28"/>
          <w:szCs w:val="28"/>
          <w:lang w:eastAsia="ru-RU"/>
        </w:rPr>
        <w:t xml:space="preserve"> (англичанина на</w:t>
      </w:r>
      <w:r w:rsidR="00277FB5">
        <w:rPr>
          <w:rFonts w:ascii="Times New Roman" w:eastAsia="Times New Roman" w:hAnsi="Times New Roman" w:cs="Times New Roman"/>
          <w:color w:val="000000"/>
          <w:sz w:val="28"/>
          <w:szCs w:val="28"/>
          <w:lang w:eastAsia="ru-RU"/>
        </w:rPr>
        <w:t xml:space="preserve"> </w:t>
      </w:r>
      <w:r w:rsidRPr="00260E3D">
        <w:rPr>
          <w:rFonts w:ascii="Times New Roman" w:eastAsia="Times New Roman" w:hAnsi="Times New Roman" w:cs="Times New Roman"/>
          <w:color w:val="000000"/>
          <w:sz w:val="28"/>
          <w:szCs w:val="28"/>
          <w:lang w:eastAsia="ru-RU"/>
        </w:rPr>
        <w:t>русской службе), предназначалась для уничтожения морской торговли Турции в</w:t>
      </w:r>
      <w:r w:rsidR="00277FB5">
        <w:rPr>
          <w:rFonts w:ascii="Times New Roman" w:eastAsia="Times New Roman" w:hAnsi="Times New Roman" w:cs="Times New Roman"/>
          <w:color w:val="000000"/>
          <w:sz w:val="28"/>
          <w:szCs w:val="28"/>
          <w:lang w:eastAsia="ru-RU"/>
        </w:rPr>
        <w:t xml:space="preserve"> </w:t>
      </w:r>
      <w:r w:rsidRPr="00260E3D">
        <w:rPr>
          <w:rFonts w:ascii="Times New Roman" w:eastAsia="Times New Roman" w:hAnsi="Times New Roman" w:cs="Times New Roman"/>
          <w:color w:val="000000"/>
          <w:sz w:val="28"/>
          <w:szCs w:val="28"/>
          <w:lang w:eastAsia="ru-RU"/>
        </w:rPr>
        <w:t>Архипелаге и, особенно, для прекращения подвоза в</w:t>
      </w:r>
      <w:r w:rsidR="00277FB5">
        <w:rPr>
          <w:rFonts w:ascii="Times New Roman" w:eastAsia="Times New Roman" w:hAnsi="Times New Roman" w:cs="Times New Roman"/>
          <w:color w:val="000000"/>
          <w:sz w:val="28"/>
          <w:szCs w:val="28"/>
          <w:lang w:eastAsia="ru-RU"/>
        </w:rPr>
        <w:t xml:space="preserve"> </w:t>
      </w:r>
      <w:r w:rsidRPr="00260E3D">
        <w:rPr>
          <w:rFonts w:ascii="Times New Roman" w:eastAsia="Times New Roman" w:hAnsi="Times New Roman" w:cs="Times New Roman"/>
          <w:color w:val="000000"/>
          <w:sz w:val="28"/>
          <w:szCs w:val="28"/>
          <w:lang w:eastAsia="ru-RU"/>
        </w:rPr>
        <w:t>Константинополь продовольствия через Дарданеллы.</w:t>
      </w:r>
    </w:p>
    <w:p w14:paraId="0B82D69C" w14:textId="0AA78762" w:rsidR="00DC322B" w:rsidRPr="00260E3D" w:rsidRDefault="00277FB5" w:rsidP="00260E3D">
      <w:pPr>
        <w:spacing w:after="0"/>
        <w:ind w:firstLine="708"/>
        <w:jc w:val="both"/>
        <w:rPr>
          <w:rFonts w:ascii="Times New Roman" w:hAnsi="Times New Roman" w:cs="Times New Roman"/>
          <w:color w:val="000000"/>
          <w:sz w:val="28"/>
          <w:szCs w:val="28"/>
        </w:rPr>
      </w:pPr>
      <w:r>
        <w:rPr>
          <w:noProof/>
          <w:lang w:eastAsia="ru-RU"/>
        </w:rPr>
        <w:drawing>
          <wp:anchor distT="0" distB="0" distL="114300" distR="114300" simplePos="0" relativeHeight="251671552" behindDoc="0" locked="0" layoutInCell="1" allowOverlap="1" wp14:anchorId="509F9AAD" wp14:editId="4C3F609B">
            <wp:simplePos x="0" y="0"/>
            <wp:positionH relativeFrom="margin">
              <wp:align>left</wp:align>
            </wp:positionH>
            <wp:positionV relativeFrom="page">
              <wp:posOffset>7753133</wp:posOffset>
            </wp:positionV>
            <wp:extent cx="1886585" cy="2571115"/>
            <wp:effectExtent l="0" t="0" r="0" b="635"/>
            <wp:wrapSquare wrapText="bothSides"/>
            <wp:docPr id="19" name="Рисунок 19" descr="https://knigaplus.ru/images/cms/thumbs/57ac75f57f4eb21e826e4bdd253c9beac47b7358/alehan_ili_chelovek_so_shramom_zhizneopisanie_grafa_alekseya_orlova-chesmenskogo_1_auto_auto_jpeg_5_1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nigaplus.ru/images/cms/thumbs/57ac75f57f4eb21e826e4bdd253c9beac47b7358/alehan_ili_chelovek_so_shramom_zhizneopisanie_grafa_alekseya_orlova-chesmenskogo_1_auto_auto_jpeg_5_100.jpeg"/>
                    <pic:cNvPicPr>
                      <a:picLocks noChangeAspect="1" noChangeArrowheads="1"/>
                    </pic:cNvPicPr>
                  </pic:nvPicPr>
                  <pic:blipFill rotWithShape="1">
                    <a:blip r:embed="rId7">
                      <a:extLst>
                        <a:ext uri="{28A0092B-C50C-407E-A947-70E740481C1C}">
                          <a14:useLocalDpi xmlns:a14="http://schemas.microsoft.com/office/drawing/2010/main" val="0"/>
                        </a:ext>
                      </a:extLst>
                    </a:blip>
                    <a:srcRect l="484" b="7370"/>
                    <a:stretch/>
                  </pic:blipFill>
                  <pic:spPr bwMode="auto">
                    <a:xfrm>
                      <a:off x="0" y="0"/>
                      <a:ext cx="1886585" cy="2571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322B" w:rsidRPr="00260E3D">
        <w:rPr>
          <w:rFonts w:ascii="Times New Roman" w:eastAsia="Times New Roman" w:hAnsi="Times New Roman" w:cs="Times New Roman"/>
          <w:color w:val="000000"/>
          <w:sz w:val="28"/>
          <w:szCs w:val="28"/>
          <w:lang w:eastAsia="ru-RU"/>
        </w:rPr>
        <w:t>Граф</w:t>
      </w:r>
      <w:r w:rsidR="00DC322B" w:rsidRPr="00260E3D">
        <w:rPr>
          <w:rFonts w:ascii="Times New Roman" w:hAnsi="Times New Roman" w:cs="Times New Roman"/>
          <w:color w:val="002244"/>
          <w:sz w:val="28"/>
          <w:szCs w:val="28"/>
        </w:rPr>
        <w:t xml:space="preserve"> </w:t>
      </w:r>
      <w:r w:rsidR="003B3390" w:rsidRPr="00260E3D">
        <w:rPr>
          <w:rFonts w:ascii="Times New Roman" w:hAnsi="Times New Roman" w:cs="Times New Roman"/>
          <w:color w:val="000000"/>
          <w:sz w:val="28"/>
          <w:szCs w:val="28"/>
        </w:rPr>
        <w:t>А.Г.</w:t>
      </w:r>
      <w:r w:rsidR="00376B7A">
        <w:rPr>
          <w:rFonts w:ascii="Times New Roman" w:hAnsi="Times New Roman" w:cs="Times New Roman"/>
          <w:color w:val="000000"/>
          <w:sz w:val="28"/>
          <w:szCs w:val="28"/>
        </w:rPr>
        <w:t> </w:t>
      </w:r>
      <w:r w:rsidR="00DC322B" w:rsidRPr="00260E3D">
        <w:rPr>
          <w:rFonts w:ascii="Times New Roman" w:hAnsi="Times New Roman" w:cs="Times New Roman"/>
          <w:color w:val="000000"/>
          <w:sz w:val="28"/>
          <w:szCs w:val="28"/>
        </w:rPr>
        <w:t>Орлов</w:t>
      </w:r>
      <w:r w:rsidR="00DC322B" w:rsidRPr="00260E3D">
        <w:rPr>
          <w:rFonts w:ascii="Times New Roman" w:hAnsi="Times New Roman" w:cs="Times New Roman"/>
          <w:color w:val="002244"/>
          <w:sz w:val="28"/>
          <w:szCs w:val="28"/>
        </w:rPr>
        <w:t xml:space="preserve">, </w:t>
      </w:r>
      <w:r w:rsidR="00DC322B" w:rsidRPr="00260E3D">
        <w:rPr>
          <w:rFonts w:ascii="Times New Roman" w:hAnsi="Times New Roman" w:cs="Times New Roman"/>
          <w:color w:val="000000"/>
          <w:sz w:val="28"/>
          <w:szCs w:val="28"/>
        </w:rPr>
        <w:t>соединившись с эскадрами</w:t>
      </w:r>
      <w:r w:rsidR="00376B7A">
        <w:rPr>
          <w:rFonts w:ascii="Times New Roman" w:hAnsi="Times New Roman" w:cs="Times New Roman"/>
          <w:color w:val="000000"/>
          <w:sz w:val="28"/>
          <w:szCs w:val="28"/>
        </w:rPr>
        <w:t xml:space="preserve"> </w:t>
      </w:r>
      <w:hyperlink r:id="rId8" w:tgtFrame="_blank" w:history="1">
        <w:r w:rsidR="00DC322B" w:rsidRPr="007C6B01">
          <w:rPr>
            <w:rStyle w:val="a4"/>
            <w:rFonts w:ascii="Times New Roman" w:hAnsi="Times New Roman" w:cs="Times New Roman"/>
            <w:color w:val="000000"/>
            <w:sz w:val="28"/>
            <w:szCs w:val="28"/>
            <w:u w:val="none"/>
          </w:rPr>
          <w:t>Спиридова</w:t>
        </w:r>
      </w:hyperlink>
      <w:r w:rsidR="00376B7A">
        <w:rPr>
          <w:rFonts w:ascii="Times New Roman" w:hAnsi="Times New Roman" w:cs="Times New Roman"/>
          <w:sz w:val="28"/>
          <w:szCs w:val="28"/>
        </w:rPr>
        <w:t xml:space="preserve"> </w:t>
      </w:r>
      <w:r w:rsidR="00DC322B" w:rsidRPr="00260E3D">
        <w:rPr>
          <w:rFonts w:ascii="Times New Roman" w:hAnsi="Times New Roman" w:cs="Times New Roman"/>
          <w:color w:val="000000"/>
          <w:sz w:val="28"/>
          <w:szCs w:val="28"/>
        </w:rPr>
        <w:t xml:space="preserve">и </w:t>
      </w:r>
      <w:proofErr w:type="spellStart"/>
      <w:r w:rsidR="00DC322B" w:rsidRPr="00260E3D">
        <w:rPr>
          <w:rFonts w:ascii="Times New Roman" w:hAnsi="Times New Roman" w:cs="Times New Roman"/>
          <w:color w:val="000000"/>
          <w:sz w:val="28"/>
          <w:szCs w:val="28"/>
        </w:rPr>
        <w:t>Эльфинстона</w:t>
      </w:r>
      <w:proofErr w:type="spellEnd"/>
      <w:r w:rsidR="00DC322B" w:rsidRPr="00260E3D">
        <w:rPr>
          <w:rFonts w:ascii="Times New Roman" w:hAnsi="Times New Roman" w:cs="Times New Roman"/>
          <w:color w:val="000000"/>
          <w:sz w:val="28"/>
          <w:szCs w:val="28"/>
        </w:rPr>
        <w:t xml:space="preserve"> в Средиземном море, приняв на себя командование флотом, решил дать туркам бой, который 24 июня и произошел близ порта Чесма.</w:t>
      </w:r>
    </w:p>
    <w:p w14:paraId="356FD48C" w14:textId="23D46729" w:rsidR="00BE1EA7" w:rsidRPr="00260E3D" w:rsidRDefault="00277FB5" w:rsidP="00277FB5">
      <w:pPr>
        <w:shd w:val="clear" w:color="auto" w:fill="FFFFFF"/>
        <w:spacing w:after="24" w:line="240" w:lineRule="auto"/>
        <w:ind w:left="24" w:firstLine="684"/>
        <w:jc w:val="both"/>
        <w:rPr>
          <w:rFonts w:ascii="Times New Roman" w:eastAsia="Times New Roman" w:hAnsi="Times New Roman" w:cs="Times New Roman"/>
          <w:color w:val="222222"/>
          <w:sz w:val="28"/>
          <w:szCs w:val="28"/>
          <w:lang w:eastAsia="ru-RU"/>
        </w:rPr>
      </w:pPr>
      <w:r>
        <w:t xml:space="preserve"> </w:t>
      </w:r>
      <w:hyperlink r:id="rId9" w:tooltip="Плугин, Владимир Александрович" w:history="1">
        <w:proofErr w:type="spellStart"/>
        <w:r w:rsidR="00BE1EA7" w:rsidRPr="00260E3D">
          <w:rPr>
            <w:rStyle w:val="a4"/>
            <w:rFonts w:ascii="Times New Roman" w:eastAsia="Times New Roman" w:hAnsi="Times New Roman" w:cs="Times New Roman"/>
            <w:b/>
            <w:color w:val="000000"/>
            <w:sz w:val="28"/>
            <w:szCs w:val="28"/>
            <w:u w:val="none"/>
            <w:lang w:eastAsia="ru-RU"/>
          </w:rPr>
          <w:t>Плугин</w:t>
        </w:r>
        <w:proofErr w:type="spellEnd"/>
        <w:r>
          <w:rPr>
            <w:rStyle w:val="a4"/>
            <w:rFonts w:ascii="Times New Roman" w:eastAsia="Times New Roman" w:hAnsi="Times New Roman" w:cs="Times New Roman"/>
            <w:b/>
            <w:color w:val="000000"/>
            <w:sz w:val="28"/>
            <w:szCs w:val="28"/>
            <w:u w:val="none"/>
            <w:lang w:eastAsia="ru-RU"/>
          </w:rPr>
          <w:t> </w:t>
        </w:r>
        <w:r w:rsidR="00BE1EA7" w:rsidRPr="00260E3D">
          <w:rPr>
            <w:rStyle w:val="a4"/>
            <w:rFonts w:ascii="Times New Roman" w:eastAsia="Times New Roman" w:hAnsi="Times New Roman" w:cs="Times New Roman"/>
            <w:b/>
            <w:color w:val="000000"/>
            <w:sz w:val="28"/>
            <w:szCs w:val="28"/>
            <w:u w:val="none"/>
            <w:lang w:eastAsia="ru-RU"/>
          </w:rPr>
          <w:t>В.А.</w:t>
        </w:r>
      </w:hyperlink>
      <w:r>
        <w:rPr>
          <w:rStyle w:val="a4"/>
          <w:rFonts w:ascii="Times New Roman" w:eastAsia="Times New Roman" w:hAnsi="Times New Roman" w:cs="Times New Roman"/>
          <w:b/>
          <w:color w:val="000000"/>
          <w:sz w:val="28"/>
          <w:szCs w:val="28"/>
          <w:u w:val="none"/>
          <w:lang w:eastAsia="ru-RU"/>
        </w:rPr>
        <w:t xml:space="preserve"> </w:t>
      </w:r>
      <w:proofErr w:type="spellStart"/>
      <w:r w:rsidR="00BE1EA7" w:rsidRPr="00260E3D">
        <w:rPr>
          <w:rFonts w:ascii="Times New Roman" w:eastAsia="Times New Roman" w:hAnsi="Times New Roman" w:cs="Times New Roman"/>
          <w:b/>
          <w:color w:val="000000"/>
          <w:sz w:val="28"/>
          <w:szCs w:val="28"/>
          <w:lang w:eastAsia="ru-RU"/>
        </w:rPr>
        <w:t>Алехан</w:t>
      </w:r>
      <w:proofErr w:type="spellEnd"/>
      <w:r w:rsidR="00BE1EA7" w:rsidRPr="00260E3D">
        <w:rPr>
          <w:rFonts w:ascii="Times New Roman" w:eastAsia="Times New Roman" w:hAnsi="Times New Roman" w:cs="Times New Roman"/>
          <w:b/>
          <w:color w:val="000000"/>
          <w:sz w:val="28"/>
          <w:szCs w:val="28"/>
          <w:lang w:eastAsia="ru-RU"/>
        </w:rPr>
        <w:t>, или Человек со шрамом: Жизнеописание графа Алексея Орлова-Чесменского</w:t>
      </w:r>
      <w:r w:rsidR="00151932" w:rsidRPr="00260E3D">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00151932" w:rsidRPr="00260E3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872C28" w:rsidRPr="00260E3D">
        <w:rPr>
          <w:rFonts w:ascii="Times New Roman" w:eastAsia="Times New Roman" w:hAnsi="Times New Roman" w:cs="Times New Roman"/>
          <w:b/>
          <w:color w:val="000000"/>
          <w:sz w:val="28"/>
          <w:szCs w:val="28"/>
          <w:lang w:eastAsia="ru-RU"/>
        </w:rPr>
        <w:t>Москва:</w:t>
      </w:r>
      <w:r>
        <w:rPr>
          <w:rFonts w:ascii="Times New Roman" w:eastAsia="Times New Roman" w:hAnsi="Times New Roman" w:cs="Times New Roman"/>
          <w:b/>
          <w:color w:val="000000"/>
          <w:sz w:val="28"/>
          <w:szCs w:val="28"/>
          <w:lang w:eastAsia="ru-RU"/>
        </w:rPr>
        <w:t xml:space="preserve"> </w:t>
      </w:r>
      <w:hyperlink r:id="rId10" w:tooltip="Международные отношения (издательство)" w:history="1">
        <w:r w:rsidR="00872C28" w:rsidRPr="00260E3D">
          <w:rPr>
            <w:rFonts w:ascii="Times New Roman" w:eastAsia="Times New Roman" w:hAnsi="Times New Roman" w:cs="Times New Roman"/>
            <w:b/>
            <w:color w:val="000000"/>
            <w:sz w:val="28"/>
            <w:szCs w:val="28"/>
            <w:lang w:eastAsia="ru-RU"/>
          </w:rPr>
          <w:t>Международные отношения</w:t>
        </w:r>
      </w:hyperlink>
      <w:r w:rsidR="00872C28" w:rsidRPr="00260E3D">
        <w:rPr>
          <w:rFonts w:ascii="Times New Roman" w:eastAsia="Times New Roman" w:hAnsi="Times New Roman" w:cs="Times New Roman"/>
          <w:b/>
          <w:color w:val="000000"/>
          <w:sz w:val="28"/>
          <w:szCs w:val="28"/>
          <w:lang w:eastAsia="ru-RU"/>
        </w:rPr>
        <w:t xml:space="preserve"> , 1996</w:t>
      </w:r>
      <w:r w:rsidR="00872C28" w:rsidRPr="00260E3D">
        <w:rPr>
          <w:rFonts w:ascii="Times New Roman" w:eastAsia="Times New Roman" w:hAnsi="Times New Roman" w:cs="Times New Roman"/>
          <w:color w:val="000000"/>
          <w:sz w:val="28"/>
          <w:szCs w:val="28"/>
          <w:lang w:eastAsia="ru-RU"/>
        </w:rPr>
        <w:t>.</w:t>
      </w:r>
    </w:p>
    <w:p w14:paraId="1E39C957" w14:textId="3FACB5C8" w:rsidR="00DC322B" w:rsidRPr="00260E3D" w:rsidRDefault="00BE1EA7" w:rsidP="00260E3D">
      <w:pPr>
        <w:spacing w:after="0"/>
        <w:ind w:firstLine="708"/>
        <w:jc w:val="both"/>
        <w:rPr>
          <w:rFonts w:ascii="Times New Roman" w:eastAsia="Times New Roman" w:hAnsi="Times New Roman" w:cs="Times New Roman"/>
          <w:sz w:val="28"/>
          <w:szCs w:val="28"/>
          <w:lang w:eastAsia="ru-RU"/>
        </w:rPr>
      </w:pPr>
      <w:r w:rsidRPr="00260E3D">
        <w:rPr>
          <w:rFonts w:ascii="Times New Roman" w:hAnsi="Times New Roman" w:cs="Times New Roman"/>
          <w:color w:val="000000"/>
          <w:sz w:val="28"/>
          <w:szCs w:val="28"/>
        </w:rPr>
        <w:lastRenderedPageBreak/>
        <w:t>Военные действия занимают в биографии Алексея Григорьевича сравнительно скромное место, однако он стоит в одном ряду с величайшими русскими полководцами своего времени. И славу ему, сухопутному офицеру, принесло</w:t>
      </w:r>
      <w:r w:rsidR="003B3390" w:rsidRPr="00260E3D">
        <w:rPr>
          <w:rFonts w:ascii="Times New Roman" w:hAnsi="Times New Roman" w:cs="Times New Roman"/>
          <w:color w:val="000000"/>
          <w:sz w:val="28"/>
          <w:szCs w:val="28"/>
        </w:rPr>
        <w:t xml:space="preserve"> морское сражение. Карьера А.Г.</w:t>
      </w:r>
      <w:r w:rsidR="00277FB5">
        <w:rPr>
          <w:rFonts w:ascii="Times New Roman" w:hAnsi="Times New Roman" w:cs="Times New Roman"/>
          <w:color w:val="000000"/>
          <w:sz w:val="28"/>
          <w:szCs w:val="28"/>
        </w:rPr>
        <w:t> </w:t>
      </w:r>
      <w:r w:rsidRPr="00260E3D">
        <w:rPr>
          <w:rFonts w:ascii="Times New Roman" w:hAnsi="Times New Roman" w:cs="Times New Roman"/>
          <w:color w:val="000000"/>
          <w:sz w:val="28"/>
          <w:szCs w:val="28"/>
        </w:rPr>
        <w:t xml:space="preserve">Орлова до </w:t>
      </w:r>
      <w:proofErr w:type="spellStart"/>
      <w:r w:rsidRPr="00260E3D">
        <w:rPr>
          <w:rFonts w:ascii="Times New Roman" w:hAnsi="Times New Roman" w:cs="Times New Roman"/>
          <w:color w:val="000000"/>
          <w:sz w:val="28"/>
          <w:szCs w:val="28"/>
        </w:rPr>
        <w:t>Архипелагской</w:t>
      </w:r>
      <w:proofErr w:type="spellEnd"/>
      <w:r w:rsidRPr="00260E3D">
        <w:rPr>
          <w:rFonts w:ascii="Times New Roman" w:hAnsi="Times New Roman" w:cs="Times New Roman"/>
          <w:color w:val="000000"/>
          <w:sz w:val="28"/>
          <w:szCs w:val="28"/>
        </w:rPr>
        <w:t xml:space="preserve"> экспедиции – это карьера авантюриста и заговорщика. Алексей – средний из пяти братьев Орловых, </w:t>
      </w:r>
      <w:r w:rsidR="003B3390" w:rsidRPr="00260E3D">
        <w:rPr>
          <w:rFonts w:ascii="Times New Roman" w:eastAsia="Times New Roman" w:hAnsi="Times New Roman" w:cs="Times New Roman"/>
          <w:color w:val="000000"/>
          <w:sz w:val="28"/>
          <w:szCs w:val="28"/>
          <w:lang w:eastAsia="ru-RU"/>
        </w:rPr>
        <w:t>м</w:t>
      </w:r>
      <w:r w:rsidRPr="00260E3D">
        <w:rPr>
          <w:rFonts w:ascii="Times New Roman" w:eastAsia="Times New Roman" w:hAnsi="Times New Roman" w:cs="Times New Roman"/>
          <w:color w:val="000000"/>
          <w:sz w:val="28"/>
          <w:szCs w:val="28"/>
          <w:lang w:eastAsia="ru-RU"/>
        </w:rPr>
        <w:t>ладший брат</w:t>
      </w:r>
      <w:r w:rsidR="00277FB5">
        <w:rPr>
          <w:rFonts w:ascii="Times New Roman" w:eastAsia="Times New Roman" w:hAnsi="Times New Roman" w:cs="Times New Roman"/>
          <w:color w:val="000000"/>
          <w:sz w:val="28"/>
          <w:szCs w:val="28"/>
          <w:lang w:eastAsia="ru-RU"/>
        </w:rPr>
        <w:t xml:space="preserve"> </w:t>
      </w:r>
      <w:r w:rsidRPr="00260E3D">
        <w:rPr>
          <w:rFonts w:ascii="Times New Roman" w:eastAsia="Times New Roman" w:hAnsi="Times New Roman" w:cs="Times New Roman"/>
          <w:sz w:val="28"/>
          <w:szCs w:val="28"/>
          <w:lang w:eastAsia="ru-RU"/>
        </w:rPr>
        <w:t>фаворита</w:t>
      </w:r>
      <w:r w:rsidR="00277FB5">
        <w:rPr>
          <w:rFonts w:ascii="Times New Roman" w:eastAsia="Times New Roman" w:hAnsi="Times New Roman" w:cs="Times New Roman"/>
          <w:sz w:val="28"/>
          <w:szCs w:val="28"/>
          <w:lang w:eastAsia="ru-RU"/>
        </w:rPr>
        <w:t xml:space="preserve"> </w:t>
      </w:r>
      <w:r w:rsidRPr="00260E3D">
        <w:rPr>
          <w:rFonts w:ascii="Times New Roman" w:eastAsia="Times New Roman" w:hAnsi="Times New Roman" w:cs="Times New Roman"/>
          <w:color w:val="000000"/>
          <w:sz w:val="28"/>
          <w:szCs w:val="28"/>
          <w:lang w:eastAsia="ru-RU"/>
        </w:rPr>
        <w:t>Екатерины</w:t>
      </w:r>
      <w:r w:rsidR="00277FB5">
        <w:rPr>
          <w:rFonts w:ascii="Times New Roman" w:eastAsia="Times New Roman" w:hAnsi="Times New Roman" w:cs="Times New Roman"/>
          <w:color w:val="000000"/>
          <w:sz w:val="28"/>
          <w:szCs w:val="28"/>
          <w:lang w:val="en-US" w:eastAsia="ru-RU"/>
        </w:rPr>
        <w:t> II</w:t>
      </w:r>
      <w:r w:rsidRPr="00260E3D">
        <w:rPr>
          <w:rFonts w:ascii="Times New Roman" w:eastAsia="Times New Roman" w:hAnsi="Times New Roman" w:cs="Times New Roman"/>
          <w:color w:val="000000"/>
          <w:sz w:val="28"/>
          <w:szCs w:val="28"/>
          <w:lang w:eastAsia="ru-RU"/>
        </w:rPr>
        <w:t xml:space="preserve"> </w:t>
      </w:r>
      <w:r w:rsidRPr="00260E3D">
        <w:rPr>
          <w:rFonts w:ascii="Times New Roman" w:hAnsi="Times New Roman" w:cs="Times New Roman"/>
          <w:color w:val="000000"/>
          <w:sz w:val="28"/>
          <w:szCs w:val="28"/>
        </w:rPr>
        <w:t xml:space="preserve">– </w:t>
      </w:r>
      <w:r w:rsidRPr="00260E3D">
        <w:rPr>
          <w:rFonts w:ascii="Times New Roman" w:eastAsia="Times New Roman" w:hAnsi="Times New Roman" w:cs="Times New Roman"/>
          <w:sz w:val="28"/>
          <w:szCs w:val="28"/>
          <w:lang w:eastAsia="ru-RU"/>
        </w:rPr>
        <w:t>Григория Григорьевича Орлова</w:t>
      </w:r>
      <w:r w:rsidRPr="00260E3D">
        <w:rPr>
          <w:rFonts w:ascii="Times New Roman" w:eastAsia="Times New Roman" w:hAnsi="Times New Roman" w:cs="Times New Roman"/>
          <w:color w:val="000000"/>
          <w:sz w:val="28"/>
          <w:szCs w:val="28"/>
          <w:lang w:eastAsia="ru-RU"/>
        </w:rPr>
        <w:t>, один из руководителей дворцового</w:t>
      </w:r>
      <w:r w:rsidR="00277FB5" w:rsidRPr="00277FB5">
        <w:rPr>
          <w:rFonts w:ascii="Times New Roman" w:eastAsia="Times New Roman" w:hAnsi="Times New Roman" w:cs="Times New Roman"/>
          <w:color w:val="000000"/>
          <w:sz w:val="28"/>
          <w:szCs w:val="28"/>
          <w:lang w:eastAsia="ru-RU"/>
        </w:rPr>
        <w:t xml:space="preserve"> </w:t>
      </w:r>
      <w:r w:rsidRPr="00260E3D">
        <w:rPr>
          <w:rFonts w:ascii="Times New Roman" w:eastAsia="Times New Roman" w:hAnsi="Times New Roman" w:cs="Times New Roman"/>
          <w:sz w:val="28"/>
          <w:szCs w:val="28"/>
          <w:lang w:eastAsia="ru-RU"/>
        </w:rPr>
        <w:t>переворота 28 июня 1762 г.</w:t>
      </w:r>
    </w:p>
    <w:p w14:paraId="29EDD736" w14:textId="0F0CE417" w:rsidR="00BE1EA7" w:rsidRPr="00260E3D" w:rsidRDefault="00BE1EA7" w:rsidP="00260E3D">
      <w:pPr>
        <w:spacing w:after="0"/>
        <w:ind w:firstLine="708"/>
        <w:jc w:val="both"/>
        <w:rPr>
          <w:rFonts w:ascii="Times New Roman" w:eastAsia="Times New Roman" w:hAnsi="Times New Roman" w:cs="Times New Roman"/>
          <w:color w:val="000000"/>
          <w:sz w:val="28"/>
          <w:szCs w:val="28"/>
          <w:lang w:eastAsia="ru-RU"/>
        </w:rPr>
      </w:pPr>
      <w:r w:rsidRPr="00260E3D">
        <w:rPr>
          <w:rFonts w:ascii="Times New Roman" w:eastAsia="Times New Roman" w:hAnsi="Times New Roman" w:cs="Times New Roman"/>
          <w:color w:val="000000"/>
          <w:sz w:val="28"/>
          <w:szCs w:val="28"/>
          <w:lang w:eastAsia="ru-RU"/>
        </w:rPr>
        <w:t>Как и все братья Орловы, участвовавшие в перевороте</w:t>
      </w:r>
      <w:r w:rsidR="002467C1" w:rsidRPr="00260E3D">
        <w:rPr>
          <w:rFonts w:ascii="Times New Roman" w:eastAsia="Times New Roman" w:hAnsi="Times New Roman" w:cs="Times New Roman"/>
          <w:color w:val="000000"/>
          <w:sz w:val="28"/>
          <w:szCs w:val="28"/>
          <w:lang w:eastAsia="ru-RU"/>
        </w:rPr>
        <w:t>, именным Высочайшим указом</w:t>
      </w:r>
      <w:r w:rsidRPr="00260E3D">
        <w:rPr>
          <w:rFonts w:ascii="Times New Roman" w:eastAsia="Times New Roman" w:hAnsi="Times New Roman" w:cs="Times New Roman"/>
          <w:color w:val="000000"/>
          <w:sz w:val="28"/>
          <w:szCs w:val="28"/>
          <w:lang w:eastAsia="ru-RU"/>
        </w:rPr>
        <w:t xml:space="preserve"> гвардии майор Алексей Григорьевич Орлов был возведён в</w:t>
      </w:r>
      <w:r w:rsidR="00277FB5" w:rsidRPr="00277FB5">
        <w:rPr>
          <w:rFonts w:ascii="Times New Roman" w:eastAsia="Times New Roman" w:hAnsi="Times New Roman" w:cs="Times New Roman"/>
          <w:color w:val="000000"/>
          <w:sz w:val="28"/>
          <w:szCs w:val="28"/>
          <w:lang w:eastAsia="ru-RU"/>
        </w:rPr>
        <w:t xml:space="preserve"> </w:t>
      </w:r>
      <w:r w:rsidRPr="00260E3D">
        <w:rPr>
          <w:rFonts w:ascii="Times New Roman" w:eastAsia="Times New Roman" w:hAnsi="Times New Roman" w:cs="Times New Roman"/>
          <w:sz w:val="28"/>
          <w:szCs w:val="28"/>
          <w:lang w:eastAsia="ru-RU"/>
        </w:rPr>
        <w:t>графское</w:t>
      </w:r>
      <w:r w:rsidR="00277FB5" w:rsidRPr="00277FB5">
        <w:rPr>
          <w:rFonts w:ascii="Times New Roman" w:eastAsia="Times New Roman" w:hAnsi="Times New Roman" w:cs="Times New Roman"/>
          <w:sz w:val="28"/>
          <w:szCs w:val="28"/>
          <w:lang w:eastAsia="ru-RU"/>
        </w:rPr>
        <w:t xml:space="preserve"> </w:t>
      </w:r>
      <w:r w:rsidR="00277FB5" w:rsidRPr="00260E3D">
        <w:rPr>
          <w:rFonts w:ascii="Times New Roman" w:eastAsia="Times New Roman" w:hAnsi="Times New Roman" w:cs="Times New Roman"/>
          <w:color w:val="000000"/>
          <w:sz w:val="28"/>
          <w:szCs w:val="28"/>
          <w:lang w:eastAsia="ru-RU"/>
        </w:rPr>
        <w:t xml:space="preserve">достоинство </w:t>
      </w:r>
      <w:r w:rsidRPr="00260E3D">
        <w:rPr>
          <w:rFonts w:ascii="Times New Roman" w:eastAsia="Times New Roman" w:hAnsi="Times New Roman" w:cs="Times New Roman"/>
          <w:color w:val="000000"/>
          <w:sz w:val="28"/>
          <w:szCs w:val="28"/>
          <w:lang w:eastAsia="ru-RU"/>
        </w:rPr>
        <w:t>Россий</w:t>
      </w:r>
      <w:r w:rsidR="005C4811">
        <w:rPr>
          <w:rFonts w:ascii="Times New Roman" w:eastAsia="Times New Roman" w:hAnsi="Times New Roman" w:cs="Times New Roman"/>
          <w:color w:val="000000"/>
          <w:sz w:val="28"/>
          <w:szCs w:val="28"/>
          <w:lang w:eastAsia="ru-RU"/>
        </w:rPr>
        <w:t>с</w:t>
      </w:r>
      <w:r w:rsidRPr="00260E3D">
        <w:rPr>
          <w:rFonts w:ascii="Times New Roman" w:eastAsia="Times New Roman" w:hAnsi="Times New Roman" w:cs="Times New Roman"/>
          <w:color w:val="000000"/>
          <w:sz w:val="28"/>
          <w:szCs w:val="28"/>
          <w:lang w:eastAsia="ru-RU"/>
        </w:rPr>
        <w:t>кой империи</w:t>
      </w:r>
      <w:r w:rsidR="00277FB5" w:rsidRPr="00277FB5">
        <w:rPr>
          <w:rFonts w:ascii="Times New Roman" w:eastAsia="Times New Roman" w:hAnsi="Times New Roman" w:cs="Times New Roman"/>
          <w:color w:val="000000"/>
          <w:sz w:val="28"/>
          <w:szCs w:val="28"/>
          <w:lang w:eastAsia="ru-RU"/>
        </w:rPr>
        <w:t xml:space="preserve"> </w:t>
      </w:r>
      <w:r w:rsidR="00277FB5" w:rsidRPr="00260E3D">
        <w:rPr>
          <w:rFonts w:ascii="Times New Roman" w:eastAsia="Times New Roman" w:hAnsi="Times New Roman" w:cs="Times New Roman"/>
          <w:color w:val="000000"/>
          <w:sz w:val="28"/>
          <w:szCs w:val="28"/>
          <w:lang w:eastAsia="ru-RU"/>
        </w:rPr>
        <w:t>с нисходящим его потомством</w:t>
      </w:r>
      <w:r w:rsidRPr="00260E3D">
        <w:rPr>
          <w:rFonts w:ascii="Times New Roman" w:eastAsia="Times New Roman" w:hAnsi="Times New Roman" w:cs="Times New Roman"/>
          <w:color w:val="000000"/>
          <w:sz w:val="28"/>
          <w:szCs w:val="28"/>
          <w:lang w:eastAsia="ru-RU"/>
        </w:rPr>
        <w:t>.</w:t>
      </w:r>
    </w:p>
    <w:p w14:paraId="24660CD5" w14:textId="6CEFD984" w:rsidR="00BE1EA7" w:rsidRPr="00260E3D" w:rsidRDefault="00151932" w:rsidP="00260E3D">
      <w:pPr>
        <w:spacing w:after="0"/>
        <w:ind w:firstLine="708"/>
        <w:jc w:val="both"/>
        <w:rPr>
          <w:rFonts w:ascii="Times New Roman" w:hAnsi="Times New Roman" w:cs="Times New Roman"/>
          <w:sz w:val="28"/>
          <w:szCs w:val="28"/>
        </w:rPr>
      </w:pPr>
      <w:r w:rsidRPr="00260E3D">
        <w:rPr>
          <w:rFonts w:ascii="Times New Roman" w:hAnsi="Times New Roman" w:cs="Times New Roman"/>
          <w:sz w:val="28"/>
          <w:szCs w:val="28"/>
        </w:rPr>
        <w:t>П</w:t>
      </w:r>
      <w:r w:rsidR="00BE1EA7" w:rsidRPr="00260E3D">
        <w:rPr>
          <w:rFonts w:ascii="Times New Roman" w:hAnsi="Times New Roman" w:cs="Times New Roman"/>
          <w:sz w:val="28"/>
          <w:szCs w:val="28"/>
        </w:rPr>
        <w:t xml:space="preserve">осле </w:t>
      </w:r>
      <w:r w:rsidRPr="00260E3D">
        <w:rPr>
          <w:rFonts w:ascii="Times New Roman" w:hAnsi="Times New Roman" w:cs="Times New Roman"/>
          <w:color w:val="000000"/>
          <w:sz w:val="28"/>
          <w:szCs w:val="28"/>
        </w:rPr>
        <w:t xml:space="preserve">Чесменской </w:t>
      </w:r>
      <w:r w:rsidR="00BE1EA7" w:rsidRPr="00260E3D">
        <w:rPr>
          <w:rFonts w:ascii="Times New Roman" w:hAnsi="Times New Roman" w:cs="Times New Roman"/>
          <w:sz w:val="28"/>
          <w:szCs w:val="28"/>
        </w:rPr>
        <w:t xml:space="preserve">победы </w:t>
      </w:r>
      <w:r w:rsidRPr="00260E3D">
        <w:rPr>
          <w:rFonts w:ascii="Times New Roman" w:hAnsi="Times New Roman" w:cs="Times New Roman"/>
          <w:sz w:val="28"/>
          <w:szCs w:val="28"/>
        </w:rPr>
        <w:t xml:space="preserve">Алексей Орлов </w:t>
      </w:r>
      <w:r w:rsidR="00BE1EA7" w:rsidRPr="00260E3D">
        <w:rPr>
          <w:rFonts w:ascii="Times New Roman" w:hAnsi="Times New Roman" w:cs="Times New Roman"/>
          <w:sz w:val="28"/>
          <w:szCs w:val="28"/>
        </w:rPr>
        <w:t>был осыпан всев</w:t>
      </w:r>
      <w:r w:rsidRPr="00260E3D">
        <w:rPr>
          <w:rFonts w:ascii="Times New Roman" w:hAnsi="Times New Roman" w:cs="Times New Roman"/>
          <w:sz w:val="28"/>
          <w:szCs w:val="28"/>
        </w:rPr>
        <w:t xml:space="preserve">озможными почестями – награждён орденом Св. Георгия </w:t>
      </w:r>
      <w:r w:rsidR="00277FB5">
        <w:rPr>
          <w:rFonts w:ascii="Times New Roman" w:hAnsi="Times New Roman" w:cs="Times New Roman"/>
          <w:sz w:val="28"/>
          <w:szCs w:val="28"/>
          <w:lang w:val="en-US"/>
        </w:rPr>
        <w:t>I</w:t>
      </w:r>
      <w:r w:rsidRPr="00260E3D">
        <w:rPr>
          <w:rFonts w:ascii="Times New Roman" w:hAnsi="Times New Roman" w:cs="Times New Roman"/>
          <w:sz w:val="28"/>
          <w:szCs w:val="28"/>
        </w:rPr>
        <w:t xml:space="preserve"> класса и </w:t>
      </w:r>
      <w:r w:rsidR="00BE1EA7" w:rsidRPr="00260E3D">
        <w:rPr>
          <w:rFonts w:ascii="Times New Roman" w:hAnsi="Times New Roman" w:cs="Times New Roman"/>
          <w:sz w:val="28"/>
          <w:szCs w:val="28"/>
        </w:rPr>
        <w:t>получил право именоваться графом</w:t>
      </w:r>
      <w:r w:rsidR="00277FB5" w:rsidRPr="005C4811">
        <w:rPr>
          <w:rFonts w:ascii="Times New Roman" w:hAnsi="Times New Roman" w:cs="Times New Roman"/>
          <w:sz w:val="28"/>
          <w:szCs w:val="28"/>
        </w:rPr>
        <w:t xml:space="preserve"> </w:t>
      </w:r>
      <w:r w:rsidR="00BE1EA7" w:rsidRPr="00260E3D">
        <w:rPr>
          <w:rFonts w:ascii="Times New Roman" w:hAnsi="Times New Roman" w:cs="Times New Roman"/>
          <w:sz w:val="28"/>
          <w:szCs w:val="28"/>
        </w:rPr>
        <w:t>Орловым-Чесменским.</w:t>
      </w:r>
    </w:p>
    <w:p w14:paraId="7A071587" w14:textId="4A14B884" w:rsidR="00BE1EA7" w:rsidRPr="00260E3D" w:rsidRDefault="00BE1EA7" w:rsidP="00260E3D">
      <w:pPr>
        <w:spacing w:after="0"/>
        <w:ind w:firstLine="708"/>
        <w:jc w:val="both"/>
        <w:rPr>
          <w:rFonts w:ascii="Times New Roman" w:hAnsi="Times New Roman" w:cs="Times New Roman"/>
          <w:sz w:val="28"/>
          <w:szCs w:val="28"/>
        </w:rPr>
      </w:pPr>
      <w:r w:rsidRPr="00260E3D">
        <w:rPr>
          <w:rFonts w:ascii="Times New Roman" w:hAnsi="Times New Roman" w:cs="Times New Roman"/>
          <w:sz w:val="28"/>
          <w:szCs w:val="28"/>
        </w:rPr>
        <w:t>Атаковать турецкий флот было поручено капитану Самуилу Карловичу</w:t>
      </w:r>
      <w:r w:rsidR="005C4811" w:rsidRPr="005C4811">
        <w:rPr>
          <w:rFonts w:ascii="Times New Roman" w:hAnsi="Times New Roman" w:cs="Times New Roman"/>
          <w:sz w:val="28"/>
          <w:szCs w:val="28"/>
        </w:rPr>
        <w:t xml:space="preserve"> </w:t>
      </w:r>
      <w:proofErr w:type="spellStart"/>
      <w:r w:rsidRPr="00260E3D">
        <w:rPr>
          <w:rFonts w:ascii="Times New Roman" w:hAnsi="Times New Roman" w:cs="Times New Roman"/>
          <w:sz w:val="28"/>
          <w:szCs w:val="28"/>
        </w:rPr>
        <w:t>Грейгу</w:t>
      </w:r>
      <w:proofErr w:type="spellEnd"/>
      <w:r w:rsidRPr="00260E3D">
        <w:rPr>
          <w:rFonts w:ascii="Times New Roman" w:hAnsi="Times New Roman" w:cs="Times New Roman"/>
          <w:sz w:val="28"/>
          <w:szCs w:val="28"/>
        </w:rPr>
        <w:t>. Он блестяще выполнил поручен</w:t>
      </w:r>
      <w:r w:rsidR="005C4811">
        <w:rPr>
          <w:rFonts w:ascii="Times New Roman" w:hAnsi="Times New Roman" w:cs="Times New Roman"/>
          <w:sz w:val="28"/>
          <w:szCs w:val="28"/>
        </w:rPr>
        <w:t>и</w:t>
      </w:r>
      <w:r w:rsidRPr="00260E3D">
        <w:rPr>
          <w:rFonts w:ascii="Times New Roman" w:hAnsi="Times New Roman" w:cs="Times New Roman"/>
          <w:sz w:val="28"/>
          <w:szCs w:val="28"/>
        </w:rPr>
        <w:t>е</w:t>
      </w:r>
      <w:r w:rsidRPr="00260E3D">
        <w:rPr>
          <w:rFonts w:ascii="Times New Roman" w:hAnsi="Times New Roman" w:cs="Times New Roman"/>
          <w:color w:val="000000"/>
          <w:sz w:val="28"/>
          <w:szCs w:val="28"/>
        </w:rPr>
        <w:t xml:space="preserve">: </w:t>
      </w:r>
      <w:r w:rsidRPr="00260E3D">
        <w:rPr>
          <w:rFonts w:ascii="Times New Roman" w:hAnsi="Times New Roman" w:cs="Times New Roman"/>
          <w:sz w:val="28"/>
          <w:szCs w:val="28"/>
        </w:rPr>
        <w:t>7 июля мы отмечаем День воинской славы России. В этот день в 1770 году русский флот</w:t>
      </w:r>
      <w:r w:rsidRPr="00260E3D">
        <w:rPr>
          <w:rFonts w:ascii="Times New Roman" w:hAnsi="Times New Roman" w:cs="Times New Roman"/>
          <w:color w:val="222222"/>
          <w:sz w:val="28"/>
          <w:szCs w:val="28"/>
        </w:rPr>
        <w:t xml:space="preserve"> </w:t>
      </w:r>
      <w:r w:rsidRPr="00260E3D">
        <w:rPr>
          <w:rFonts w:ascii="Times New Roman" w:hAnsi="Times New Roman" w:cs="Times New Roman"/>
          <w:sz w:val="28"/>
          <w:szCs w:val="28"/>
        </w:rPr>
        <w:t>одержал</w:t>
      </w:r>
      <w:r w:rsidR="003B3390" w:rsidRPr="00260E3D">
        <w:rPr>
          <w:rFonts w:ascii="Times New Roman" w:hAnsi="Times New Roman" w:cs="Times New Roman"/>
          <w:sz w:val="28"/>
          <w:szCs w:val="28"/>
        </w:rPr>
        <w:t xml:space="preserve"> триумфальную победу в Чесменском сражении, разгромив </w:t>
      </w:r>
      <w:r w:rsidR="005C4811" w:rsidRPr="00260E3D">
        <w:rPr>
          <w:rFonts w:ascii="Times New Roman" w:hAnsi="Times New Roman" w:cs="Times New Roman"/>
          <w:sz w:val="28"/>
          <w:szCs w:val="28"/>
        </w:rPr>
        <w:t xml:space="preserve">турецкий флот </w:t>
      </w:r>
      <w:r w:rsidR="003B3390" w:rsidRPr="00260E3D">
        <w:rPr>
          <w:rFonts w:ascii="Times New Roman" w:hAnsi="Times New Roman" w:cs="Times New Roman"/>
          <w:sz w:val="28"/>
          <w:szCs w:val="28"/>
        </w:rPr>
        <w:t>в Чесменской бухте</w:t>
      </w:r>
      <w:r w:rsidRPr="00260E3D">
        <w:rPr>
          <w:rFonts w:ascii="Times New Roman" w:hAnsi="Times New Roman" w:cs="Times New Roman"/>
          <w:sz w:val="28"/>
          <w:szCs w:val="28"/>
        </w:rPr>
        <w:t>.</w:t>
      </w:r>
    </w:p>
    <w:p w14:paraId="7CD1C730" w14:textId="77777777" w:rsidR="00151932" w:rsidRPr="00260E3D" w:rsidRDefault="00151932" w:rsidP="00260E3D">
      <w:pPr>
        <w:spacing w:after="0"/>
        <w:ind w:firstLine="708"/>
        <w:jc w:val="both"/>
        <w:rPr>
          <w:rFonts w:ascii="Times New Roman" w:hAnsi="Times New Roman" w:cs="Times New Roman"/>
          <w:sz w:val="28"/>
          <w:szCs w:val="28"/>
        </w:rPr>
      </w:pPr>
      <w:r w:rsidRPr="00260E3D">
        <w:rPr>
          <w:rFonts w:ascii="Times New Roman" w:hAnsi="Times New Roman" w:cs="Times New Roman"/>
          <w:sz w:val="28"/>
          <w:szCs w:val="28"/>
        </w:rPr>
        <w:t>В честь этой победы Екатерина II велела отчеканить медаль, на которой значилось лишь одно слово – «</w:t>
      </w:r>
      <w:proofErr w:type="spellStart"/>
      <w:r w:rsidRPr="00260E3D">
        <w:rPr>
          <w:rFonts w:ascii="Times New Roman" w:hAnsi="Times New Roman" w:cs="Times New Roman"/>
          <w:sz w:val="28"/>
          <w:szCs w:val="28"/>
        </w:rPr>
        <w:t>Былъ</w:t>
      </w:r>
      <w:proofErr w:type="spellEnd"/>
      <w:r w:rsidRPr="00260E3D">
        <w:rPr>
          <w:rFonts w:ascii="Times New Roman" w:hAnsi="Times New Roman" w:cs="Times New Roman"/>
          <w:sz w:val="28"/>
          <w:szCs w:val="28"/>
        </w:rPr>
        <w:t>». Этот означало «Был турецкий флот, а нет его теперь».</w:t>
      </w:r>
    </w:p>
    <w:p w14:paraId="16D3730D" w14:textId="63AFB2C9" w:rsidR="00151932" w:rsidRPr="00260E3D" w:rsidRDefault="00151932" w:rsidP="00260E3D">
      <w:pPr>
        <w:spacing w:after="0"/>
        <w:ind w:firstLine="708"/>
        <w:jc w:val="both"/>
        <w:rPr>
          <w:rFonts w:ascii="Times New Roman" w:eastAsia="Times New Roman" w:hAnsi="Times New Roman" w:cs="Times New Roman"/>
          <w:b/>
          <w:color w:val="000000"/>
          <w:sz w:val="28"/>
          <w:szCs w:val="28"/>
          <w:lang w:eastAsia="ru-RU"/>
        </w:rPr>
      </w:pPr>
      <w:r w:rsidRPr="00260E3D">
        <w:rPr>
          <w:rFonts w:ascii="Times New Roman" w:eastAsia="Times New Roman" w:hAnsi="Times New Roman" w:cs="Times New Roman"/>
          <w:b/>
          <w:color w:val="000000"/>
          <w:sz w:val="28"/>
          <w:szCs w:val="28"/>
          <w:lang w:eastAsia="ru-RU"/>
        </w:rPr>
        <w:t>Гребенщикова</w:t>
      </w:r>
      <w:r w:rsidR="00376B7A">
        <w:rPr>
          <w:rFonts w:ascii="Times New Roman" w:eastAsia="Times New Roman" w:hAnsi="Times New Roman" w:cs="Times New Roman"/>
          <w:b/>
          <w:color w:val="000000"/>
          <w:sz w:val="28"/>
          <w:szCs w:val="28"/>
          <w:lang w:eastAsia="ru-RU"/>
        </w:rPr>
        <w:t> </w:t>
      </w:r>
      <w:r w:rsidRPr="00260E3D">
        <w:rPr>
          <w:rFonts w:ascii="Times New Roman" w:eastAsia="Times New Roman" w:hAnsi="Times New Roman" w:cs="Times New Roman"/>
          <w:b/>
          <w:color w:val="000000"/>
          <w:sz w:val="28"/>
          <w:szCs w:val="28"/>
          <w:lang w:eastAsia="ru-RU"/>
        </w:rPr>
        <w:t>Г.А. «Чесменская победа. Триумф России в Средиземном море». – Санкт-Петербург: ИЦ «ОСТРОВ», 2020.</w:t>
      </w:r>
      <w:r w:rsidR="00C13877" w:rsidRPr="00C13877">
        <w:rPr>
          <w:noProof/>
          <w:lang w:eastAsia="ru-RU"/>
        </w:rPr>
        <w:t xml:space="preserve"> </w:t>
      </w:r>
    </w:p>
    <w:p w14:paraId="74106B81" w14:textId="58017DBC" w:rsidR="00151932" w:rsidRPr="00260E3D" w:rsidRDefault="00C13877" w:rsidP="00376B7A">
      <w:pPr>
        <w:spacing w:after="0"/>
        <w:ind w:firstLine="708"/>
        <w:jc w:val="both"/>
        <w:rPr>
          <w:rFonts w:ascii="Times New Roman" w:eastAsia="Times New Roman" w:hAnsi="Times New Roman" w:cs="Times New Roman"/>
          <w:b/>
          <w:color w:val="000000"/>
          <w:sz w:val="28"/>
          <w:szCs w:val="28"/>
          <w:highlight w:val="yellow"/>
          <w:lang w:eastAsia="ru-RU"/>
        </w:rPr>
      </w:pPr>
      <w:r>
        <w:rPr>
          <w:noProof/>
          <w:lang w:eastAsia="ru-RU"/>
        </w:rPr>
        <w:drawing>
          <wp:anchor distT="0" distB="0" distL="114300" distR="114300" simplePos="0" relativeHeight="251660288" behindDoc="0" locked="0" layoutInCell="1" allowOverlap="1" wp14:anchorId="6D62F071" wp14:editId="07AF228E">
            <wp:simplePos x="0" y="0"/>
            <wp:positionH relativeFrom="margin">
              <wp:posOffset>4079875</wp:posOffset>
            </wp:positionH>
            <wp:positionV relativeFrom="bottomMargin">
              <wp:posOffset>-3600450</wp:posOffset>
            </wp:positionV>
            <wp:extent cx="1889646" cy="2628000"/>
            <wp:effectExtent l="0" t="0" r="0" b="1270"/>
            <wp:wrapSquare wrapText="bothSides"/>
            <wp:docPr id="20" name="Рисунок 20" descr="книга Чесменская победа. Триумф России в Средиземном море Гребенщикова Г.А. 2020 978-59-94500-152-7: фот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нига Чесменская победа. Триумф России в Средиземном море Гребенщикова Г.А. 2020 978-59-94500-152-7: фото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646" cy="26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1932" w:rsidRPr="00260E3D">
        <w:rPr>
          <w:rFonts w:ascii="Times New Roman" w:eastAsia="Times New Roman" w:hAnsi="Times New Roman" w:cs="Times New Roman"/>
          <w:color w:val="000000"/>
          <w:sz w:val="28"/>
          <w:szCs w:val="28"/>
          <w:lang w:eastAsia="ru-RU"/>
        </w:rPr>
        <w:t>Монография посвящена 250-летнему юбилею Чесменского сражения.</w:t>
      </w:r>
      <w:r w:rsidR="00151932" w:rsidRPr="00260E3D">
        <w:rPr>
          <w:rFonts w:ascii="Times New Roman" w:hAnsi="Times New Roman" w:cs="Times New Roman"/>
          <w:sz w:val="28"/>
          <w:szCs w:val="28"/>
        </w:rPr>
        <w:t xml:space="preserve"> Содерж</w:t>
      </w:r>
      <w:r w:rsidR="003B3390" w:rsidRPr="00260E3D">
        <w:rPr>
          <w:rFonts w:ascii="Times New Roman" w:hAnsi="Times New Roman" w:cs="Times New Roman"/>
          <w:sz w:val="28"/>
          <w:szCs w:val="28"/>
        </w:rPr>
        <w:t>ащиеся в ней архивные документы и</w:t>
      </w:r>
      <w:r w:rsidR="00151932" w:rsidRPr="00260E3D">
        <w:rPr>
          <w:rFonts w:ascii="Times New Roman" w:hAnsi="Times New Roman" w:cs="Times New Roman"/>
          <w:sz w:val="28"/>
          <w:szCs w:val="28"/>
        </w:rPr>
        <w:t xml:space="preserve"> </w:t>
      </w:r>
      <w:r w:rsidR="003B3390" w:rsidRPr="00260E3D">
        <w:rPr>
          <w:rFonts w:ascii="Times New Roman" w:hAnsi="Times New Roman" w:cs="Times New Roman"/>
          <w:sz w:val="28"/>
          <w:szCs w:val="28"/>
        </w:rPr>
        <w:t>богатый иллюстративный материал позволяю</w:t>
      </w:r>
      <w:r w:rsidR="00151932" w:rsidRPr="00260E3D">
        <w:rPr>
          <w:rFonts w:ascii="Times New Roman" w:hAnsi="Times New Roman" w:cs="Times New Roman"/>
          <w:sz w:val="28"/>
          <w:szCs w:val="28"/>
        </w:rPr>
        <w:t>т по-новому взглянуть на роль Екатерины II и ее сподвижников, государственных и военных деятелей Алексея, Григория и Фёдора Орловых, адмирала А.Г.</w:t>
      </w:r>
      <w:r w:rsidR="00376B7A">
        <w:rPr>
          <w:rFonts w:ascii="Times New Roman" w:hAnsi="Times New Roman" w:cs="Times New Roman"/>
          <w:sz w:val="28"/>
          <w:szCs w:val="28"/>
        </w:rPr>
        <w:t> </w:t>
      </w:r>
      <w:r w:rsidR="00151932" w:rsidRPr="00260E3D">
        <w:rPr>
          <w:rFonts w:ascii="Times New Roman" w:hAnsi="Times New Roman" w:cs="Times New Roman"/>
          <w:sz w:val="28"/>
          <w:szCs w:val="28"/>
        </w:rPr>
        <w:t>Спиридова, капитан-командора С.К.</w:t>
      </w:r>
      <w:r w:rsidR="00376B7A">
        <w:rPr>
          <w:rFonts w:ascii="Times New Roman" w:hAnsi="Times New Roman" w:cs="Times New Roman"/>
          <w:sz w:val="28"/>
          <w:szCs w:val="28"/>
        </w:rPr>
        <w:t> </w:t>
      </w:r>
      <w:proofErr w:type="spellStart"/>
      <w:r w:rsidR="00151932" w:rsidRPr="00260E3D">
        <w:rPr>
          <w:rFonts w:ascii="Times New Roman" w:hAnsi="Times New Roman" w:cs="Times New Roman"/>
          <w:sz w:val="28"/>
          <w:szCs w:val="28"/>
        </w:rPr>
        <w:t>Грейга</w:t>
      </w:r>
      <w:proofErr w:type="spellEnd"/>
      <w:r w:rsidR="00151932" w:rsidRPr="00260E3D">
        <w:rPr>
          <w:rFonts w:ascii="Times New Roman" w:hAnsi="Times New Roman" w:cs="Times New Roman"/>
          <w:sz w:val="28"/>
          <w:szCs w:val="28"/>
        </w:rPr>
        <w:t>, благодаря которым Россия стала могущественной морской державой.</w:t>
      </w:r>
    </w:p>
    <w:p w14:paraId="34F91ABE" w14:textId="4C418BE8" w:rsidR="000F1B00" w:rsidRPr="00260E3D" w:rsidRDefault="00151932" w:rsidP="00260E3D">
      <w:pPr>
        <w:spacing w:after="0"/>
        <w:ind w:firstLine="708"/>
        <w:jc w:val="both"/>
        <w:rPr>
          <w:rFonts w:ascii="Times New Roman" w:hAnsi="Times New Roman" w:cs="Times New Roman"/>
          <w:sz w:val="28"/>
          <w:szCs w:val="28"/>
        </w:rPr>
      </w:pPr>
      <w:r w:rsidRPr="00260E3D">
        <w:rPr>
          <w:rFonts w:ascii="Times New Roman" w:hAnsi="Times New Roman" w:cs="Times New Roman"/>
          <w:sz w:val="28"/>
          <w:szCs w:val="28"/>
        </w:rPr>
        <w:t xml:space="preserve">В приложении к книге воспроизведены подлинные чертежи кораблей – участников сражения. </w:t>
      </w:r>
    </w:p>
    <w:p w14:paraId="5383ADA2" w14:textId="77777777" w:rsidR="000F1B00" w:rsidRPr="00260E3D" w:rsidRDefault="000F1B00" w:rsidP="00260E3D">
      <w:pPr>
        <w:spacing w:after="0"/>
        <w:ind w:firstLine="708"/>
        <w:jc w:val="both"/>
        <w:rPr>
          <w:rFonts w:ascii="Times New Roman" w:hAnsi="Times New Roman" w:cs="Times New Roman"/>
          <w:sz w:val="28"/>
          <w:szCs w:val="28"/>
        </w:rPr>
      </w:pPr>
      <w:r w:rsidRPr="00260E3D">
        <w:rPr>
          <w:rFonts w:ascii="Times New Roman" w:hAnsi="Times New Roman" w:cs="Times New Roman"/>
          <w:sz w:val="28"/>
          <w:szCs w:val="28"/>
        </w:rPr>
        <w:t>Вскоре после Чесменского сражения русский флот установил блокаду Дарданелл.</w:t>
      </w:r>
    </w:p>
    <w:p w14:paraId="7DA90C0B" w14:textId="51BC7917" w:rsidR="000F1B00" w:rsidRPr="00260E3D" w:rsidRDefault="000F1B00" w:rsidP="00260E3D">
      <w:pPr>
        <w:pStyle w:val="a3"/>
        <w:spacing w:before="0" w:beforeAutospacing="0" w:after="0" w:afterAutospacing="0" w:line="276" w:lineRule="auto"/>
        <w:ind w:firstLine="708"/>
        <w:jc w:val="both"/>
        <w:rPr>
          <w:rFonts w:eastAsiaTheme="minorHAnsi"/>
          <w:sz w:val="28"/>
          <w:szCs w:val="28"/>
          <w:lang w:eastAsia="en-US"/>
        </w:rPr>
      </w:pPr>
      <w:r w:rsidRPr="00260E3D">
        <w:rPr>
          <w:rFonts w:eastAsiaTheme="minorHAnsi"/>
          <w:sz w:val="28"/>
          <w:szCs w:val="28"/>
          <w:lang w:eastAsia="en-US"/>
        </w:rPr>
        <w:lastRenderedPageBreak/>
        <w:t>Война закончилась в июле 1774 г. Кучук-</w:t>
      </w:r>
      <w:proofErr w:type="spellStart"/>
      <w:r w:rsidRPr="00260E3D">
        <w:rPr>
          <w:rFonts w:eastAsiaTheme="minorHAnsi"/>
          <w:sz w:val="28"/>
          <w:szCs w:val="28"/>
          <w:lang w:eastAsia="en-US"/>
        </w:rPr>
        <w:t>Кайнарджийским</w:t>
      </w:r>
      <w:proofErr w:type="spellEnd"/>
      <w:r w:rsidRPr="00260E3D">
        <w:rPr>
          <w:rFonts w:eastAsiaTheme="minorHAnsi"/>
          <w:sz w:val="28"/>
          <w:szCs w:val="28"/>
          <w:lang w:eastAsia="en-US"/>
        </w:rPr>
        <w:t xml:space="preserve"> мирным договором, согласно которому часть Черноморского побережья между Днепром и Бугом перешла к России. Русские торговые суда получили право свободно плавать по Чёрному морю и проходить через проливы.</w:t>
      </w:r>
      <w:r w:rsidRPr="00260E3D">
        <w:rPr>
          <w:sz w:val="28"/>
          <w:szCs w:val="28"/>
        </w:rPr>
        <w:t xml:space="preserve"> Россия восстанови</w:t>
      </w:r>
      <w:r w:rsidRPr="00260E3D">
        <w:rPr>
          <w:rFonts w:eastAsiaTheme="minorHAnsi"/>
          <w:sz w:val="28"/>
          <w:szCs w:val="28"/>
          <w:lang w:eastAsia="en-US"/>
        </w:rPr>
        <w:t xml:space="preserve">ла свои права на Азов (в устье Дона) и </w:t>
      </w:r>
      <w:proofErr w:type="spellStart"/>
      <w:r w:rsidRPr="00260E3D">
        <w:rPr>
          <w:rFonts w:eastAsiaTheme="minorHAnsi"/>
          <w:sz w:val="28"/>
          <w:szCs w:val="28"/>
          <w:lang w:eastAsia="en-US"/>
        </w:rPr>
        <w:t>Кинбурн</w:t>
      </w:r>
      <w:proofErr w:type="spellEnd"/>
      <w:r w:rsidRPr="00260E3D">
        <w:rPr>
          <w:rFonts w:eastAsiaTheme="minorHAnsi"/>
          <w:sz w:val="28"/>
          <w:szCs w:val="28"/>
          <w:lang w:eastAsia="en-US"/>
        </w:rPr>
        <w:t xml:space="preserve"> (в </w:t>
      </w:r>
      <w:r w:rsidRPr="00260E3D">
        <w:rPr>
          <w:sz w:val="28"/>
          <w:szCs w:val="28"/>
        </w:rPr>
        <w:t>устье Днепра)</w:t>
      </w:r>
      <w:r w:rsidR="00376B7A">
        <w:rPr>
          <w:sz w:val="28"/>
          <w:szCs w:val="28"/>
        </w:rPr>
        <w:t xml:space="preserve"> и</w:t>
      </w:r>
      <w:r w:rsidRPr="00260E3D">
        <w:rPr>
          <w:sz w:val="28"/>
          <w:szCs w:val="28"/>
        </w:rPr>
        <w:t xml:space="preserve"> получила</w:t>
      </w:r>
      <w:r w:rsidRPr="00260E3D">
        <w:rPr>
          <w:rFonts w:eastAsiaTheme="minorHAnsi"/>
          <w:sz w:val="28"/>
          <w:szCs w:val="28"/>
          <w:lang w:eastAsia="en-US"/>
        </w:rPr>
        <w:t xml:space="preserve"> во владение город Керчь. </w:t>
      </w:r>
      <w:r w:rsidR="00376B7A">
        <w:rPr>
          <w:rFonts w:eastAsiaTheme="minorHAnsi"/>
          <w:sz w:val="28"/>
          <w:szCs w:val="28"/>
          <w:lang w:eastAsia="en-US"/>
        </w:rPr>
        <w:t>Кроме того,</w:t>
      </w:r>
      <w:r w:rsidRPr="00260E3D">
        <w:rPr>
          <w:sz w:val="28"/>
          <w:szCs w:val="28"/>
        </w:rPr>
        <w:t xml:space="preserve"> договор обеспечивал </w:t>
      </w:r>
      <w:r w:rsidRPr="00260E3D">
        <w:rPr>
          <w:rFonts w:eastAsiaTheme="minorHAnsi"/>
          <w:sz w:val="28"/>
          <w:szCs w:val="28"/>
          <w:lang w:eastAsia="en-US"/>
        </w:rPr>
        <w:t>выгодную для России независимость</w:t>
      </w:r>
      <w:r w:rsidR="00376B7A">
        <w:rPr>
          <w:rFonts w:eastAsiaTheme="minorHAnsi"/>
          <w:sz w:val="28"/>
          <w:szCs w:val="28"/>
          <w:lang w:eastAsia="en-US"/>
        </w:rPr>
        <w:t xml:space="preserve"> </w:t>
      </w:r>
      <w:r w:rsidRPr="00260E3D">
        <w:rPr>
          <w:rFonts w:eastAsiaTheme="minorHAnsi"/>
          <w:sz w:val="28"/>
          <w:szCs w:val="28"/>
          <w:lang w:eastAsia="en-US"/>
        </w:rPr>
        <w:t>Крыма.</w:t>
      </w:r>
    </w:p>
    <w:p w14:paraId="59400D49" w14:textId="388DF6EC" w:rsidR="000F1B00" w:rsidRPr="00260E3D" w:rsidRDefault="000F1B00" w:rsidP="00260E3D">
      <w:pPr>
        <w:spacing w:after="0"/>
        <w:ind w:firstLine="708"/>
        <w:jc w:val="both"/>
        <w:rPr>
          <w:rFonts w:ascii="Times New Roman" w:hAnsi="Times New Roman" w:cs="Times New Roman"/>
          <w:sz w:val="28"/>
          <w:szCs w:val="28"/>
        </w:rPr>
      </w:pPr>
      <w:r w:rsidRPr="00260E3D">
        <w:rPr>
          <w:rFonts w:ascii="Times New Roman" w:eastAsia="Times New Roman" w:hAnsi="Times New Roman" w:cs="Times New Roman"/>
          <w:color w:val="000000"/>
          <w:sz w:val="28"/>
          <w:szCs w:val="28"/>
          <w:lang w:eastAsia="ru-RU"/>
        </w:rPr>
        <w:t>Русский полководец и военный теоретик генерал-фельдмаршал Петр Александрович Румянцев-Задунайский</w:t>
      </w:r>
      <w:r w:rsidRPr="00260E3D">
        <w:rPr>
          <w:rFonts w:ascii="Times New Roman" w:hAnsi="Times New Roman" w:cs="Times New Roman"/>
          <w:sz w:val="28"/>
          <w:szCs w:val="28"/>
        </w:rPr>
        <w:t xml:space="preserve"> </w:t>
      </w:r>
      <w:r w:rsidRPr="00260E3D">
        <w:rPr>
          <w:rFonts w:ascii="Times New Roman" w:eastAsia="Times New Roman" w:hAnsi="Times New Roman" w:cs="Times New Roman"/>
          <w:color w:val="000000"/>
          <w:sz w:val="28"/>
          <w:szCs w:val="28"/>
          <w:lang w:eastAsia="ru-RU"/>
        </w:rPr>
        <w:t>Семилетнюю войну 1756–1763</w:t>
      </w:r>
      <w:r w:rsidR="00376B7A">
        <w:rPr>
          <w:rFonts w:ascii="Times New Roman" w:eastAsia="Times New Roman" w:hAnsi="Times New Roman" w:cs="Times New Roman"/>
          <w:color w:val="000000"/>
          <w:sz w:val="28"/>
          <w:szCs w:val="28"/>
          <w:lang w:eastAsia="ru-RU"/>
        </w:rPr>
        <w:t> </w:t>
      </w:r>
      <w:r w:rsidRPr="00260E3D">
        <w:rPr>
          <w:rFonts w:ascii="Times New Roman" w:eastAsia="Times New Roman" w:hAnsi="Times New Roman" w:cs="Times New Roman"/>
          <w:color w:val="000000"/>
          <w:sz w:val="28"/>
          <w:szCs w:val="28"/>
          <w:lang w:eastAsia="ru-RU"/>
        </w:rPr>
        <w:t xml:space="preserve">гг. </w:t>
      </w:r>
      <w:proofErr w:type="gramStart"/>
      <w:r w:rsidRPr="00260E3D">
        <w:rPr>
          <w:rFonts w:ascii="Times New Roman" w:eastAsia="Times New Roman" w:hAnsi="Times New Roman" w:cs="Times New Roman"/>
          <w:color w:val="000000"/>
          <w:sz w:val="28"/>
          <w:szCs w:val="28"/>
          <w:lang w:eastAsia="ru-RU"/>
        </w:rPr>
        <w:t>встретил</w:t>
      </w:r>
      <w:proofErr w:type="gramEnd"/>
      <w:r w:rsidRPr="00260E3D">
        <w:rPr>
          <w:rFonts w:ascii="Times New Roman" w:eastAsia="Times New Roman" w:hAnsi="Times New Roman" w:cs="Times New Roman"/>
          <w:color w:val="000000"/>
          <w:sz w:val="28"/>
          <w:szCs w:val="28"/>
          <w:lang w:eastAsia="ru-RU"/>
        </w:rPr>
        <w:t xml:space="preserve"> уже будучи генерал-майором.</w:t>
      </w:r>
    </w:p>
    <w:p w14:paraId="094A9D23" w14:textId="15F253F8" w:rsidR="000F1B00" w:rsidRPr="00260E3D" w:rsidRDefault="000F1B00" w:rsidP="00260E3D">
      <w:pPr>
        <w:spacing w:after="0"/>
        <w:ind w:firstLine="708"/>
        <w:jc w:val="both"/>
        <w:rPr>
          <w:rFonts w:ascii="Times New Roman" w:eastAsia="Times New Roman" w:hAnsi="Times New Roman" w:cs="Times New Roman"/>
          <w:color w:val="000000"/>
          <w:sz w:val="28"/>
          <w:szCs w:val="28"/>
          <w:lang w:eastAsia="ru-RU"/>
        </w:rPr>
      </w:pPr>
      <w:r w:rsidRPr="00260E3D">
        <w:rPr>
          <w:rFonts w:ascii="Times New Roman" w:eastAsia="Times New Roman" w:hAnsi="Times New Roman" w:cs="Times New Roman"/>
          <w:color w:val="000000"/>
          <w:sz w:val="28"/>
          <w:szCs w:val="28"/>
          <w:lang w:eastAsia="ru-RU"/>
        </w:rPr>
        <w:t>В Гросс-</w:t>
      </w:r>
      <w:proofErr w:type="spellStart"/>
      <w:r w:rsidRPr="00260E3D">
        <w:rPr>
          <w:rFonts w:ascii="Times New Roman" w:eastAsia="Times New Roman" w:hAnsi="Times New Roman" w:cs="Times New Roman"/>
          <w:color w:val="000000"/>
          <w:sz w:val="28"/>
          <w:szCs w:val="28"/>
          <w:lang w:eastAsia="ru-RU"/>
        </w:rPr>
        <w:t>Егерсдорфском</w:t>
      </w:r>
      <w:proofErr w:type="spellEnd"/>
      <w:r w:rsidRPr="00260E3D">
        <w:rPr>
          <w:rFonts w:ascii="Times New Roman" w:eastAsia="Times New Roman" w:hAnsi="Times New Roman" w:cs="Times New Roman"/>
          <w:color w:val="000000"/>
          <w:sz w:val="28"/>
          <w:szCs w:val="28"/>
          <w:lang w:eastAsia="ru-RU"/>
        </w:rPr>
        <w:t xml:space="preserve"> сражении 19 августа 1757</w:t>
      </w:r>
      <w:r w:rsidR="00376B7A">
        <w:rPr>
          <w:rFonts w:ascii="Times New Roman" w:eastAsia="Times New Roman" w:hAnsi="Times New Roman" w:cs="Times New Roman"/>
          <w:color w:val="000000"/>
          <w:sz w:val="28"/>
          <w:szCs w:val="28"/>
          <w:lang w:eastAsia="ru-RU"/>
        </w:rPr>
        <w:t> </w:t>
      </w:r>
      <w:r w:rsidRPr="00260E3D">
        <w:rPr>
          <w:rFonts w:ascii="Times New Roman" w:eastAsia="Times New Roman" w:hAnsi="Times New Roman" w:cs="Times New Roman"/>
          <w:color w:val="000000"/>
          <w:sz w:val="28"/>
          <w:szCs w:val="28"/>
          <w:lang w:eastAsia="ru-RU"/>
        </w:rPr>
        <w:t xml:space="preserve">г., когда русская армия впервые схлестнулась с сильным европейским государством с мощной армией, </w:t>
      </w:r>
      <w:r w:rsidR="00376B7A">
        <w:rPr>
          <w:rFonts w:ascii="Times New Roman" w:eastAsia="Times New Roman" w:hAnsi="Times New Roman" w:cs="Times New Roman"/>
          <w:color w:val="000000"/>
          <w:sz w:val="28"/>
          <w:szCs w:val="28"/>
          <w:lang w:eastAsia="ru-RU"/>
        </w:rPr>
        <w:t xml:space="preserve">он </w:t>
      </w:r>
      <w:r w:rsidRPr="00260E3D">
        <w:rPr>
          <w:rFonts w:ascii="Times New Roman" w:eastAsia="Times New Roman" w:hAnsi="Times New Roman" w:cs="Times New Roman"/>
          <w:color w:val="000000"/>
          <w:sz w:val="28"/>
          <w:szCs w:val="28"/>
          <w:lang w:eastAsia="ru-RU"/>
        </w:rPr>
        <w:t xml:space="preserve">командовал бригадой. После введения четырех полков будущим фельдмаршалом Румянцевым прусская армия в полном </w:t>
      </w:r>
      <w:r w:rsidR="00376B7A">
        <w:rPr>
          <w:rFonts w:ascii="Times New Roman" w:eastAsia="Times New Roman" w:hAnsi="Times New Roman" w:cs="Times New Roman"/>
          <w:color w:val="000000"/>
          <w:sz w:val="28"/>
          <w:szCs w:val="28"/>
          <w:lang w:eastAsia="ru-RU"/>
        </w:rPr>
        <w:t>бес</w:t>
      </w:r>
      <w:r w:rsidRPr="00260E3D">
        <w:rPr>
          <w:rFonts w:ascii="Times New Roman" w:eastAsia="Times New Roman" w:hAnsi="Times New Roman" w:cs="Times New Roman"/>
          <w:color w:val="000000"/>
          <w:sz w:val="28"/>
          <w:szCs w:val="28"/>
          <w:lang w:eastAsia="ru-RU"/>
        </w:rPr>
        <w:t xml:space="preserve">порядке отступила. Это была наша первая действительно крупная победа в Семилетней войне. </w:t>
      </w:r>
    </w:p>
    <w:p w14:paraId="0E7B059C" w14:textId="4D185DDB" w:rsidR="000F1B00" w:rsidRPr="00260E3D" w:rsidRDefault="000F1B00" w:rsidP="00260E3D">
      <w:pPr>
        <w:pStyle w:val="a3"/>
        <w:spacing w:before="0" w:beforeAutospacing="0" w:after="0" w:afterAutospacing="0" w:line="276" w:lineRule="auto"/>
        <w:ind w:firstLine="708"/>
        <w:jc w:val="both"/>
        <w:rPr>
          <w:color w:val="000000"/>
          <w:sz w:val="28"/>
          <w:szCs w:val="28"/>
        </w:rPr>
      </w:pPr>
      <w:r w:rsidRPr="00260E3D">
        <w:rPr>
          <w:color w:val="000000"/>
          <w:sz w:val="28"/>
          <w:szCs w:val="28"/>
        </w:rPr>
        <w:t xml:space="preserve">30 августа – </w:t>
      </w:r>
      <w:r w:rsidR="00CA61B1">
        <w:rPr>
          <w:color w:val="000000"/>
          <w:sz w:val="28"/>
          <w:szCs w:val="28"/>
        </w:rPr>
        <w:t>п</w:t>
      </w:r>
      <w:r w:rsidRPr="00260E3D">
        <w:rPr>
          <w:color w:val="000000"/>
          <w:sz w:val="28"/>
          <w:szCs w:val="28"/>
        </w:rPr>
        <w:t>амят</w:t>
      </w:r>
      <w:r w:rsidR="002467C1" w:rsidRPr="00260E3D">
        <w:rPr>
          <w:color w:val="000000"/>
          <w:sz w:val="28"/>
          <w:szCs w:val="28"/>
        </w:rPr>
        <w:t xml:space="preserve">ная дата военной истории России. </w:t>
      </w:r>
      <w:r w:rsidRPr="00260E3D">
        <w:rPr>
          <w:color w:val="000000"/>
          <w:sz w:val="28"/>
          <w:szCs w:val="28"/>
        </w:rPr>
        <w:t>В этот день в 1757 году русские войска под командованием Степана Фёдоровича Апраксина одержали победу над прусской армией в сражении под Гросс-</w:t>
      </w:r>
      <w:proofErr w:type="spellStart"/>
      <w:r w:rsidRPr="00260E3D">
        <w:rPr>
          <w:color w:val="000000"/>
          <w:sz w:val="28"/>
          <w:szCs w:val="28"/>
        </w:rPr>
        <w:t>Егерсдорфом</w:t>
      </w:r>
      <w:proofErr w:type="spellEnd"/>
      <w:r w:rsidRPr="00260E3D">
        <w:rPr>
          <w:color w:val="000000"/>
          <w:sz w:val="28"/>
          <w:szCs w:val="28"/>
        </w:rPr>
        <w:t>.</w:t>
      </w:r>
    </w:p>
    <w:p w14:paraId="2092E680" w14:textId="4CD48182" w:rsidR="000F1B00" w:rsidRPr="00260E3D" w:rsidRDefault="00836CB2" w:rsidP="00260E3D">
      <w:pPr>
        <w:spacing w:after="0"/>
        <w:ind w:firstLine="708"/>
        <w:jc w:val="both"/>
        <w:rPr>
          <w:rFonts w:ascii="Times New Roman" w:hAnsi="Times New Roman" w:cs="Times New Roman"/>
          <w:b/>
          <w:sz w:val="28"/>
          <w:szCs w:val="28"/>
        </w:rPr>
      </w:pPr>
      <w:r>
        <w:rPr>
          <w:noProof/>
          <w:lang w:eastAsia="ru-RU"/>
        </w:rPr>
        <w:drawing>
          <wp:anchor distT="0" distB="0" distL="114300" distR="114300" simplePos="0" relativeHeight="251661312" behindDoc="0" locked="0" layoutInCell="1" allowOverlap="1" wp14:anchorId="64CD4CAB" wp14:editId="330326F8">
            <wp:simplePos x="1533525" y="4953000"/>
            <wp:positionH relativeFrom="margin">
              <wp:align>left</wp:align>
            </wp:positionH>
            <wp:positionV relativeFrom="margin">
              <wp:align>center</wp:align>
            </wp:positionV>
            <wp:extent cx="1900861" cy="2844000"/>
            <wp:effectExtent l="0" t="0" r="4445" b="0"/>
            <wp:wrapSquare wrapText="bothSides"/>
            <wp:docPr id="15" name="Рисунок 15" descr="https://rus-istoria.ru/images/7w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s-istoria.ru/images/7wa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0861" cy="284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1B00" w:rsidRPr="00260E3D">
        <w:rPr>
          <w:rFonts w:ascii="Times New Roman" w:hAnsi="Times New Roman" w:cs="Times New Roman"/>
          <w:b/>
          <w:sz w:val="28"/>
          <w:szCs w:val="28"/>
        </w:rPr>
        <w:t>Анисимов</w:t>
      </w:r>
      <w:r w:rsidR="001C3954">
        <w:rPr>
          <w:rFonts w:ascii="Times New Roman" w:hAnsi="Times New Roman" w:cs="Times New Roman"/>
          <w:b/>
          <w:sz w:val="28"/>
          <w:szCs w:val="28"/>
        </w:rPr>
        <w:t> </w:t>
      </w:r>
      <w:r w:rsidR="000F1B00" w:rsidRPr="00260E3D">
        <w:rPr>
          <w:rFonts w:ascii="Times New Roman" w:hAnsi="Times New Roman" w:cs="Times New Roman"/>
          <w:b/>
          <w:sz w:val="28"/>
          <w:szCs w:val="28"/>
        </w:rPr>
        <w:t>М.Ю.</w:t>
      </w:r>
      <w:r w:rsidR="001C3954">
        <w:rPr>
          <w:rFonts w:ascii="Times New Roman" w:hAnsi="Times New Roman" w:cs="Times New Roman"/>
          <w:b/>
          <w:sz w:val="28"/>
          <w:szCs w:val="28"/>
        </w:rPr>
        <w:t xml:space="preserve"> </w:t>
      </w:r>
      <w:r w:rsidR="000F1B00" w:rsidRPr="00260E3D">
        <w:rPr>
          <w:rFonts w:ascii="Times New Roman" w:hAnsi="Times New Roman" w:cs="Times New Roman"/>
          <w:b/>
          <w:sz w:val="28"/>
          <w:szCs w:val="28"/>
        </w:rPr>
        <w:t>Семилетняя война и российская дипломатия в 1756</w:t>
      </w:r>
      <w:r w:rsidR="000F1B00" w:rsidRPr="00260E3D">
        <w:rPr>
          <w:rFonts w:ascii="Times New Roman" w:hAnsi="Times New Roman" w:cs="Times New Roman"/>
          <w:sz w:val="28"/>
          <w:szCs w:val="28"/>
        </w:rPr>
        <w:t>–</w:t>
      </w:r>
      <w:r w:rsidR="000F1B00" w:rsidRPr="00260E3D">
        <w:rPr>
          <w:rFonts w:ascii="Times New Roman" w:hAnsi="Times New Roman" w:cs="Times New Roman"/>
          <w:b/>
          <w:sz w:val="28"/>
          <w:szCs w:val="28"/>
        </w:rPr>
        <w:t>1763 гг. </w:t>
      </w:r>
      <w:r w:rsidR="000F1B00" w:rsidRPr="00260E3D">
        <w:rPr>
          <w:rFonts w:ascii="Times New Roman" w:hAnsi="Times New Roman" w:cs="Times New Roman"/>
          <w:sz w:val="28"/>
          <w:szCs w:val="28"/>
        </w:rPr>
        <w:t>–</w:t>
      </w:r>
      <w:r w:rsidR="000F1B00" w:rsidRPr="00260E3D">
        <w:rPr>
          <w:rFonts w:ascii="Times New Roman" w:hAnsi="Times New Roman" w:cs="Times New Roman"/>
          <w:b/>
          <w:sz w:val="28"/>
          <w:szCs w:val="28"/>
        </w:rPr>
        <w:t xml:space="preserve"> Москва: Товарищество научных изданий КМК, 2014.</w:t>
      </w:r>
    </w:p>
    <w:p w14:paraId="3EA17226" w14:textId="77777777" w:rsidR="002467C1" w:rsidRPr="00260E3D" w:rsidRDefault="000F1B00" w:rsidP="00260E3D">
      <w:pPr>
        <w:pStyle w:val="a3"/>
        <w:shd w:val="clear" w:color="auto" w:fill="FEFEFE"/>
        <w:spacing w:before="0" w:beforeAutospacing="0" w:after="0" w:afterAutospacing="0" w:line="276" w:lineRule="auto"/>
        <w:ind w:firstLine="708"/>
        <w:jc w:val="both"/>
        <w:rPr>
          <w:rFonts w:eastAsiaTheme="minorHAnsi"/>
          <w:sz w:val="28"/>
          <w:szCs w:val="28"/>
          <w:lang w:eastAsia="en-US"/>
        </w:rPr>
      </w:pPr>
      <w:r w:rsidRPr="00260E3D">
        <w:rPr>
          <w:sz w:val="28"/>
          <w:szCs w:val="28"/>
        </w:rPr>
        <w:t xml:space="preserve">Во время Семилетней войны – военного конфликта, охватившего все страны и континенты, </w:t>
      </w:r>
      <w:r w:rsidRPr="00260E3D">
        <w:rPr>
          <w:rFonts w:eastAsiaTheme="minorHAnsi"/>
          <w:sz w:val="28"/>
          <w:szCs w:val="28"/>
          <w:lang w:eastAsia="en-US"/>
        </w:rPr>
        <w:t>Российская империя утверждалась как европейская держава.</w:t>
      </w:r>
      <w:r w:rsidRPr="00260E3D">
        <w:rPr>
          <w:sz w:val="28"/>
          <w:szCs w:val="28"/>
        </w:rPr>
        <w:t xml:space="preserve"> </w:t>
      </w:r>
      <w:r w:rsidRPr="00260E3D">
        <w:rPr>
          <w:rFonts w:eastAsiaTheme="minorHAnsi"/>
          <w:sz w:val="28"/>
          <w:szCs w:val="28"/>
          <w:lang w:eastAsia="en-US"/>
        </w:rPr>
        <w:t xml:space="preserve">Петербург определялся со своими союзниками и противниками. </w:t>
      </w:r>
    </w:p>
    <w:p w14:paraId="52A4F7BE" w14:textId="622C52F0" w:rsidR="000F1B00" w:rsidRPr="00260E3D" w:rsidRDefault="000F1B00" w:rsidP="00260E3D">
      <w:pPr>
        <w:pStyle w:val="a3"/>
        <w:shd w:val="clear" w:color="auto" w:fill="FEFEFE"/>
        <w:spacing w:before="0" w:beforeAutospacing="0" w:after="0" w:afterAutospacing="0" w:line="276" w:lineRule="auto"/>
        <w:ind w:firstLine="708"/>
        <w:jc w:val="both"/>
        <w:rPr>
          <w:sz w:val="28"/>
          <w:szCs w:val="28"/>
        </w:rPr>
      </w:pPr>
      <w:r w:rsidRPr="00260E3D">
        <w:rPr>
          <w:rFonts w:eastAsiaTheme="minorHAnsi"/>
          <w:sz w:val="28"/>
          <w:szCs w:val="28"/>
          <w:lang w:eastAsia="en-US"/>
        </w:rPr>
        <w:t>Книга рассказывает о сражениях и компаниях русских войск в Семилетней войне</w:t>
      </w:r>
      <w:r w:rsidRPr="00260E3D">
        <w:rPr>
          <w:sz w:val="28"/>
          <w:szCs w:val="28"/>
        </w:rPr>
        <w:t xml:space="preserve"> при правлении императрицы Елизаветы I и о последствиях выхода нашего государства из этого военного конфликта при правлении императора</w:t>
      </w:r>
      <w:r w:rsidR="001C3954">
        <w:rPr>
          <w:sz w:val="28"/>
          <w:szCs w:val="28"/>
        </w:rPr>
        <w:t xml:space="preserve"> П</w:t>
      </w:r>
      <w:r w:rsidRPr="00260E3D">
        <w:rPr>
          <w:sz w:val="28"/>
          <w:szCs w:val="28"/>
        </w:rPr>
        <w:t>етр</w:t>
      </w:r>
      <w:r w:rsidR="001C3954">
        <w:rPr>
          <w:sz w:val="28"/>
          <w:szCs w:val="28"/>
        </w:rPr>
        <w:t>а</w:t>
      </w:r>
      <w:r w:rsidRPr="00260E3D">
        <w:rPr>
          <w:sz w:val="28"/>
          <w:szCs w:val="28"/>
        </w:rPr>
        <w:t xml:space="preserve"> III и императрицы Екатерины II.</w:t>
      </w:r>
    </w:p>
    <w:p w14:paraId="1DC108FF" w14:textId="455DF80A" w:rsidR="000F1B00" w:rsidRPr="00260E3D" w:rsidRDefault="000F1B00" w:rsidP="00260E3D">
      <w:pPr>
        <w:spacing w:after="0"/>
        <w:ind w:firstLine="708"/>
        <w:jc w:val="both"/>
        <w:rPr>
          <w:rFonts w:ascii="Times New Roman" w:hAnsi="Times New Roman" w:cs="Times New Roman"/>
          <w:sz w:val="28"/>
          <w:szCs w:val="28"/>
        </w:rPr>
      </w:pPr>
      <w:r w:rsidRPr="00260E3D">
        <w:rPr>
          <w:rFonts w:ascii="Times New Roman" w:hAnsi="Times New Roman" w:cs="Times New Roman"/>
          <w:sz w:val="28"/>
          <w:szCs w:val="28"/>
        </w:rPr>
        <w:t xml:space="preserve">Последнее крупное событие Семилетней войны, в котором участвовал Румянцев – осада и взятие </w:t>
      </w:r>
      <w:proofErr w:type="spellStart"/>
      <w:r w:rsidRPr="00260E3D">
        <w:rPr>
          <w:rFonts w:ascii="Times New Roman" w:hAnsi="Times New Roman" w:cs="Times New Roman"/>
          <w:sz w:val="28"/>
          <w:szCs w:val="28"/>
        </w:rPr>
        <w:t>Кольберга</w:t>
      </w:r>
      <w:proofErr w:type="spellEnd"/>
      <w:r w:rsidRPr="00260E3D">
        <w:rPr>
          <w:rFonts w:ascii="Times New Roman" w:hAnsi="Times New Roman" w:cs="Times New Roman"/>
          <w:sz w:val="28"/>
          <w:szCs w:val="28"/>
        </w:rPr>
        <w:t xml:space="preserve"> – крепости на побережье</w:t>
      </w:r>
      <w:r w:rsidR="001C3954">
        <w:rPr>
          <w:rFonts w:ascii="Times New Roman" w:hAnsi="Times New Roman" w:cs="Times New Roman"/>
          <w:sz w:val="28"/>
          <w:szCs w:val="28"/>
        </w:rPr>
        <w:t xml:space="preserve"> </w:t>
      </w:r>
      <w:r w:rsidRPr="00260E3D">
        <w:rPr>
          <w:rFonts w:ascii="Times New Roman" w:hAnsi="Times New Roman" w:cs="Times New Roman"/>
          <w:sz w:val="28"/>
          <w:szCs w:val="28"/>
        </w:rPr>
        <w:t>Балтийского моря. В годы</w:t>
      </w:r>
      <w:r w:rsidR="001C3954">
        <w:rPr>
          <w:rFonts w:ascii="Times New Roman" w:hAnsi="Times New Roman" w:cs="Times New Roman"/>
          <w:sz w:val="28"/>
          <w:szCs w:val="28"/>
        </w:rPr>
        <w:t xml:space="preserve"> </w:t>
      </w:r>
      <w:r w:rsidRPr="00260E3D">
        <w:rPr>
          <w:rFonts w:ascii="Times New Roman" w:hAnsi="Times New Roman" w:cs="Times New Roman"/>
          <w:sz w:val="28"/>
          <w:szCs w:val="28"/>
        </w:rPr>
        <w:t>Семилетней войны он</w:t>
      </w:r>
      <w:r w:rsidR="001C3954">
        <w:rPr>
          <w:rFonts w:ascii="Times New Roman" w:hAnsi="Times New Roman" w:cs="Times New Roman"/>
          <w:sz w:val="28"/>
          <w:szCs w:val="28"/>
        </w:rPr>
        <w:t xml:space="preserve"> </w:t>
      </w:r>
      <w:r w:rsidRPr="00260E3D">
        <w:rPr>
          <w:rFonts w:ascii="Times New Roman" w:hAnsi="Times New Roman" w:cs="Times New Roman"/>
          <w:sz w:val="28"/>
          <w:szCs w:val="28"/>
        </w:rPr>
        <w:t>дважды безуспешно осаждался русскими войсками. Был взят 5 (16) декабря 1761 года корпусом под командованием</w:t>
      </w:r>
      <w:r w:rsidR="001C3954">
        <w:rPr>
          <w:rFonts w:ascii="Times New Roman" w:hAnsi="Times New Roman" w:cs="Times New Roman"/>
          <w:sz w:val="28"/>
          <w:szCs w:val="28"/>
        </w:rPr>
        <w:t xml:space="preserve"> </w:t>
      </w:r>
      <w:r w:rsidRPr="00260E3D">
        <w:rPr>
          <w:rFonts w:ascii="Times New Roman" w:hAnsi="Times New Roman" w:cs="Times New Roman"/>
          <w:sz w:val="28"/>
          <w:szCs w:val="28"/>
        </w:rPr>
        <w:t>Петра Александровича Румянцева</w:t>
      </w:r>
      <w:r w:rsidR="001C3954">
        <w:rPr>
          <w:rFonts w:ascii="Times New Roman" w:hAnsi="Times New Roman" w:cs="Times New Roman"/>
          <w:sz w:val="28"/>
          <w:szCs w:val="28"/>
        </w:rPr>
        <w:t xml:space="preserve"> </w:t>
      </w:r>
      <w:r w:rsidRPr="00260E3D">
        <w:rPr>
          <w:rFonts w:ascii="Times New Roman" w:hAnsi="Times New Roman" w:cs="Times New Roman"/>
          <w:sz w:val="28"/>
          <w:szCs w:val="28"/>
        </w:rPr>
        <w:t>в результате третьей по счёту</w:t>
      </w:r>
      <w:r w:rsidR="001C3954">
        <w:rPr>
          <w:rFonts w:ascii="Times New Roman" w:hAnsi="Times New Roman" w:cs="Times New Roman"/>
          <w:sz w:val="28"/>
          <w:szCs w:val="28"/>
        </w:rPr>
        <w:t xml:space="preserve"> </w:t>
      </w:r>
      <w:r w:rsidRPr="00260E3D">
        <w:rPr>
          <w:rFonts w:ascii="Times New Roman" w:hAnsi="Times New Roman" w:cs="Times New Roman"/>
          <w:sz w:val="28"/>
          <w:szCs w:val="28"/>
        </w:rPr>
        <w:t xml:space="preserve">четырёхмесячной по продолжительности осады. </w:t>
      </w:r>
    </w:p>
    <w:p w14:paraId="5D9AC4B1" w14:textId="739DCD86" w:rsidR="004E7574" w:rsidRDefault="000F1B00" w:rsidP="00260E3D">
      <w:pPr>
        <w:spacing w:after="0"/>
        <w:ind w:firstLine="708"/>
        <w:jc w:val="both"/>
        <w:rPr>
          <w:rFonts w:ascii="Times New Roman" w:hAnsi="Times New Roman" w:cs="Times New Roman"/>
          <w:sz w:val="28"/>
          <w:szCs w:val="28"/>
        </w:rPr>
      </w:pPr>
      <w:r w:rsidRPr="00260E3D">
        <w:rPr>
          <w:rFonts w:ascii="Times New Roman" w:hAnsi="Times New Roman" w:cs="Times New Roman"/>
          <w:sz w:val="28"/>
          <w:szCs w:val="28"/>
        </w:rPr>
        <w:lastRenderedPageBreak/>
        <w:t xml:space="preserve">В ходе осады </w:t>
      </w:r>
      <w:proofErr w:type="spellStart"/>
      <w:r w:rsidRPr="00260E3D">
        <w:rPr>
          <w:rFonts w:ascii="Times New Roman" w:hAnsi="Times New Roman" w:cs="Times New Roman"/>
          <w:sz w:val="28"/>
          <w:szCs w:val="28"/>
        </w:rPr>
        <w:t>Кольберга</w:t>
      </w:r>
      <w:proofErr w:type="spellEnd"/>
      <w:r w:rsidRPr="00260E3D">
        <w:rPr>
          <w:rFonts w:ascii="Times New Roman" w:hAnsi="Times New Roman" w:cs="Times New Roman"/>
          <w:sz w:val="28"/>
          <w:szCs w:val="28"/>
        </w:rPr>
        <w:t xml:space="preserve"> впервые в истории русского военного искусства были использованы элемент</w:t>
      </w:r>
      <w:r w:rsidR="002467C1" w:rsidRPr="00260E3D">
        <w:rPr>
          <w:rFonts w:ascii="Times New Roman" w:hAnsi="Times New Roman" w:cs="Times New Roman"/>
          <w:sz w:val="28"/>
          <w:szCs w:val="28"/>
        </w:rPr>
        <w:t>ы тактической системы «колонна –</w:t>
      </w:r>
      <w:r w:rsidRPr="00260E3D">
        <w:rPr>
          <w:rFonts w:ascii="Times New Roman" w:hAnsi="Times New Roman" w:cs="Times New Roman"/>
          <w:sz w:val="28"/>
          <w:szCs w:val="28"/>
        </w:rPr>
        <w:t xml:space="preserve"> рассыпной строй» ставка была сделана не на осаду, а на ведение скоростной манёвренной войны. Впоследствии эта стратегия была взята на вооружение </w:t>
      </w:r>
      <w:r w:rsidR="002467C1" w:rsidRPr="00260E3D">
        <w:rPr>
          <w:rFonts w:ascii="Times New Roman" w:hAnsi="Times New Roman" w:cs="Times New Roman"/>
          <w:sz w:val="28"/>
          <w:szCs w:val="28"/>
        </w:rPr>
        <w:t>А.В.</w:t>
      </w:r>
      <w:r w:rsidR="004E7574">
        <w:rPr>
          <w:rFonts w:ascii="Times New Roman" w:hAnsi="Times New Roman" w:cs="Times New Roman"/>
          <w:sz w:val="28"/>
          <w:szCs w:val="28"/>
        </w:rPr>
        <w:t> </w:t>
      </w:r>
      <w:r w:rsidRPr="00260E3D">
        <w:rPr>
          <w:rFonts w:ascii="Times New Roman" w:hAnsi="Times New Roman" w:cs="Times New Roman"/>
          <w:sz w:val="28"/>
          <w:szCs w:val="28"/>
        </w:rPr>
        <w:t>Суворовым.</w:t>
      </w:r>
    </w:p>
    <w:p w14:paraId="1182D15E" w14:textId="07E27815" w:rsidR="000F1B00" w:rsidRPr="00260E3D" w:rsidRDefault="000F1B00" w:rsidP="00260E3D">
      <w:pPr>
        <w:spacing w:after="0"/>
        <w:ind w:firstLine="708"/>
        <w:jc w:val="both"/>
        <w:rPr>
          <w:rFonts w:ascii="Times New Roman" w:hAnsi="Times New Roman" w:cs="Times New Roman"/>
          <w:sz w:val="28"/>
          <w:szCs w:val="28"/>
        </w:rPr>
      </w:pPr>
      <w:r w:rsidRPr="00260E3D">
        <w:rPr>
          <w:rFonts w:ascii="Times New Roman" w:hAnsi="Times New Roman" w:cs="Times New Roman"/>
          <w:sz w:val="28"/>
          <w:szCs w:val="28"/>
        </w:rPr>
        <w:t>После Семилетней войны</w:t>
      </w:r>
      <w:r w:rsidRPr="00260E3D">
        <w:rPr>
          <w:rFonts w:ascii="Times New Roman" w:hAnsi="Times New Roman" w:cs="Times New Roman"/>
          <w:color w:val="000000"/>
          <w:spacing w:val="-1"/>
          <w:sz w:val="28"/>
          <w:szCs w:val="28"/>
          <w:shd w:val="clear" w:color="auto" w:fill="FFFFFF"/>
        </w:rPr>
        <w:t xml:space="preserve"> </w:t>
      </w:r>
      <w:r w:rsidRPr="00260E3D">
        <w:rPr>
          <w:rFonts w:ascii="Times New Roman" w:hAnsi="Times New Roman" w:cs="Times New Roman"/>
          <w:sz w:val="28"/>
          <w:szCs w:val="28"/>
        </w:rPr>
        <w:t xml:space="preserve">о </w:t>
      </w:r>
      <w:r w:rsidR="002467C1" w:rsidRPr="00260E3D">
        <w:rPr>
          <w:rFonts w:ascii="Times New Roman" w:hAnsi="Times New Roman" w:cs="Times New Roman"/>
          <w:sz w:val="28"/>
          <w:szCs w:val="28"/>
        </w:rPr>
        <w:t>П.А.</w:t>
      </w:r>
      <w:r w:rsidR="004E7574">
        <w:rPr>
          <w:rFonts w:ascii="Times New Roman" w:hAnsi="Times New Roman" w:cs="Times New Roman"/>
          <w:sz w:val="28"/>
          <w:szCs w:val="28"/>
        </w:rPr>
        <w:t> </w:t>
      </w:r>
      <w:r w:rsidRPr="00260E3D">
        <w:rPr>
          <w:rFonts w:ascii="Times New Roman" w:hAnsi="Times New Roman" w:cs="Times New Roman"/>
          <w:sz w:val="28"/>
          <w:szCs w:val="28"/>
        </w:rPr>
        <w:t>Румянцеве заговорили как о полководце европейского уровня.</w:t>
      </w:r>
      <w:r w:rsidR="002467C1" w:rsidRPr="00260E3D">
        <w:rPr>
          <w:rFonts w:ascii="Times New Roman" w:hAnsi="Times New Roman" w:cs="Times New Roman"/>
          <w:sz w:val="28"/>
          <w:szCs w:val="28"/>
        </w:rPr>
        <w:t xml:space="preserve"> </w:t>
      </w:r>
      <w:r w:rsidRPr="00260E3D">
        <w:rPr>
          <w:rFonts w:ascii="Times New Roman" w:hAnsi="Times New Roman" w:cs="Times New Roman"/>
          <w:sz w:val="28"/>
          <w:szCs w:val="28"/>
        </w:rPr>
        <w:t xml:space="preserve">Пик </w:t>
      </w:r>
      <w:r w:rsidR="002467C1" w:rsidRPr="00260E3D">
        <w:rPr>
          <w:rFonts w:ascii="Times New Roman" w:hAnsi="Times New Roman" w:cs="Times New Roman"/>
          <w:sz w:val="28"/>
          <w:szCs w:val="28"/>
        </w:rPr>
        <w:t xml:space="preserve">его </w:t>
      </w:r>
      <w:r w:rsidRPr="00260E3D">
        <w:rPr>
          <w:rFonts w:ascii="Times New Roman" w:hAnsi="Times New Roman" w:cs="Times New Roman"/>
          <w:sz w:val="28"/>
          <w:szCs w:val="28"/>
        </w:rPr>
        <w:t xml:space="preserve">славы </w:t>
      </w:r>
      <w:r w:rsidR="002467C1" w:rsidRPr="00260E3D">
        <w:rPr>
          <w:rFonts w:ascii="Times New Roman" w:hAnsi="Times New Roman" w:cs="Times New Roman"/>
          <w:sz w:val="28"/>
          <w:szCs w:val="28"/>
        </w:rPr>
        <w:t>прише</w:t>
      </w:r>
      <w:r w:rsidRPr="00260E3D">
        <w:rPr>
          <w:rFonts w:ascii="Times New Roman" w:hAnsi="Times New Roman" w:cs="Times New Roman"/>
          <w:sz w:val="28"/>
          <w:szCs w:val="28"/>
        </w:rPr>
        <w:t xml:space="preserve">лся на 1770 г., когда в ходе русско-турецкой войны он разгромил противника в битвах при Рябой Могиле, Ларге и </w:t>
      </w:r>
      <w:proofErr w:type="spellStart"/>
      <w:r w:rsidRPr="00260E3D">
        <w:rPr>
          <w:rFonts w:ascii="Times New Roman" w:hAnsi="Times New Roman" w:cs="Times New Roman"/>
          <w:sz w:val="28"/>
          <w:szCs w:val="28"/>
        </w:rPr>
        <w:t>Кагуле</w:t>
      </w:r>
      <w:proofErr w:type="spellEnd"/>
      <w:r w:rsidRPr="00260E3D">
        <w:rPr>
          <w:rFonts w:ascii="Times New Roman" w:hAnsi="Times New Roman" w:cs="Times New Roman"/>
          <w:sz w:val="28"/>
          <w:szCs w:val="28"/>
        </w:rPr>
        <w:t>.</w:t>
      </w:r>
    </w:p>
    <w:p w14:paraId="62A6B580" w14:textId="0FA93976" w:rsidR="00730A57" w:rsidRPr="00260E3D" w:rsidRDefault="00730A57" w:rsidP="00260E3D">
      <w:pPr>
        <w:pStyle w:val="a3"/>
        <w:spacing w:before="0" w:beforeAutospacing="0" w:after="0" w:afterAutospacing="0" w:line="276" w:lineRule="auto"/>
        <w:ind w:firstLine="708"/>
        <w:jc w:val="both"/>
        <w:rPr>
          <w:sz w:val="28"/>
          <w:szCs w:val="28"/>
        </w:rPr>
      </w:pPr>
      <w:r w:rsidRPr="00260E3D">
        <w:rPr>
          <w:sz w:val="28"/>
          <w:szCs w:val="28"/>
        </w:rPr>
        <w:t xml:space="preserve">7 июля (18 июля) </w:t>
      </w:r>
      <w:r w:rsidRPr="00260E3D">
        <w:rPr>
          <w:rFonts w:eastAsiaTheme="minorHAnsi"/>
          <w:sz w:val="28"/>
          <w:szCs w:val="28"/>
          <w:lang w:eastAsia="en-US"/>
        </w:rPr>
        <w:t xml:space="preserve">1770 г. </w:t>
      </w:r>
      <w:r w:rsidRPr="00260E3D">
        <w:rPr>
          <w:sz w:val="28"/>
          <w:szCs w:val="28"/>
        </w:rPr>
        <w:t xml:space="preserve">25-тысячное войско </w:t>
      </w:r>
      <w:r w:rsidR="002467C1" w:rsidRPr="00260E3D">
        <w:rPr>
          <w:color w:val="000000"/>
          <w:sz w:val="28"/>
          <w:szCs w:val="28"/>
        </w:rPr>
        <w:t>фельдмаршал Петра Александровича</w:t>
      </w:r>
      <w:r w:rsidR="002467C1" w:rsidRPr="00260E3D">
        <w:rPr>
          <w:rFonts w:eastAsiaTheme="minorHAnsi"/>
          <w:sz w:val="28"/>
          <w:szCs w:val="28"/>
          <w:lang w:eastAsia="en-US"/>
        </w:rPr>
        <w:t xml:space="preserve"> </w:t>
      </w:r>
      <w:r w:rsidRPr="00260E3D">
        <w:rPr>
          <w:rFonts w:eastAsiaTheme="minorHAnsi"/>
          <w:sz w:val="28"/>
          <w:szCs w:val="28"/>
          <w:lang w:eastAsia="en-US"/>
        </w:rPr>
        <w:t xml:space="preserve">Румянцева разгромило </w:t>
      </w:r>
      <w:r w:rsidRPr="00260E3D">
        <w:rPr>
          <w:sz w:val="28"/>
          <w:szCs w:val="28"/>
        </w:rPr>
        <w:t>80-тысячный турецко-татарский корпус</w:t>
      </w:r>
      <w:r w:rsidRPr="00260E3D">
        <w:rPr>
          <w:rFonts w:eastAsiaTheme="minorHAnsi"/>
          <w:sz w:val="28"/>
          <w:szCs w:val="28"/>
          <w:lang w:eastAsia="en-US"/>
        </w:rPr>
        <w:t xml:space="preserve"> на реке </w:t>
      </w:r>
      <w:r w:rsidRPr="00260E3D">
        <w:rPr>
          <w:sz w:val="28"/>
          <w:szCs w:val="28"/>
        </w:rPr>
        <w:t>Ларге</w:t>
      </w:r>
      <w:r w:rsidRPr="00260E3D">
        <w:rPr>
          <w:rFonts w:eastAsiaTheme="minorHAnsi"/>
          <w:sz w:val="28"/>
          <w:szCs w:val="28"/>
          <w:lang w:eastAsia="en-US"/>
        </w:rPr>
        <w:t xml:space="preserve"> </w:t>
      </w:r>
      <w:r w:rsidRPr="00260E3D">
        <w:rPr>
          <w:sz w:val="28"/>
          <w:szCs w:val="28"/>
        </w:rPr>
        <w:t xml:space="preserve">(нижний приток Прута) </w:t>
      </w:r>
      <w:r w:rsidRPr="00260E3D">
        <w:rPr>
          <w:rFonts w:eastAsiaTheme="minorHAnsi"/>
          <w:sz w:val="28"/>
          <w:szCs w:val="28"/>
          <w:lang w:eastAsia="en-US"/>
        </w:rPr>
        <w:t>в нынешней Молдавии</w:t>
      </w:r>
      <w:r w:rsidRPr="00260E3D">
        <w:rPr>
          <w:sz w:val="28"/>
          <w:szCs w:val="28"/>
        </w:rPr>
        <w:t xml:space="preserve">. </w:t>
      </w:r>
      <w:r w:rsidRPr="00260E3D">
        <w:rPr>
          <w:rFonts w:eastAsiaTheme="minorHAnsi"/>
          <w:sz w:val="28"/>
          <w:szCs w:val="28"/>
          <w:lang w:eastAsia="en-US"/>
        </w:rPr>
        <w:t xml:space="preserve">За эту победу </w:t>
      </w:r>
      <w:r w:rsidR="002467C1" w:rsidRPr="00260E3D">
        <w:rPr>
          <w:rFonts w:eastAsiaTheme="minorHAnsi"/>
          <w:sz w:val="28"/>
          <w:szCs w:val="28"/>
          <w:lang w:eastAsia="en-US"/>
        </w:rPr>
        <w:t>П.А.</w:t>
      </w:r>
      <w:r w:rsidR="004E7574">
        <w:rPr>
          <w:rFonts w:eastAsiaTheme="minorHAnsi"/>
          <w:sz w:val="28"/>
          <w:szCs w:val="28"/>
          <w:lang w:eastAsia="en-US"/>
        </w:rPr>
        <w:t> </w:t>
      </w:r>
      <w:r w:rsidRPr="00260E3D">
        <w:rPr>
          <w:rFonts w:eastAsiaTheme="minorHAnsi"/>
          <w:sz w:val="28"/>
          <w:szCs w:val="28"/>
          <w:lang w:eastAsia="en-US"/>
        </w:rPr>
        <w:t>Румянцев первым из военачальников был награжден орденом Святого Георгия I степени</w:t>
      </w:r>
      <w:r w:rsidRPr="00260E3D">
        <w:rPr>
          <w:color w:val="0E0D0D"/>
          <w:sz w:val="28"/>
          <w:szCs w:val="28"/>
        </w:rPr>
        <w:t xml:space="preserve">. 18 июля </w:t>
      </w:r>
      <w:r w:rsidRPr="00260E3D">
        <w:rPr>
          <w:sz w:val="28"/>
          <w:szCs w:val="28"/>
        </w:rPr>
        <w:t>–</w:t>
      </w:r>
      <w:r w:rsidRPr="00260E3D">
        <w:rPr>
          <w:b/>
          <w:bCs/>
          <w:color w:val="0E0D0D"/>
          <w:sz w:val="28"/>
          <w:szCs w:val="28"/>
        </w:rPr>
        <w:t xml:space="preserve"> </w:t>
      </w:r>
      <w:r w:rsidR="004E7574" w:rsidRPr="004E7574">
        <w:rPr>
          <w:color w:val="0E0D0D"/>
          <w:sz w:val="28"/>
          <w:szCs w:val="28"/>
        </w:rPr>
        <w:t>п</w:t>
      </w:r>
      <w:r w:rsidRPr="00260E3D">
        <w:rPr>
          <w:sz w:val="28"/>
          <w:szCs w:val="28"/>
        </w:rPr>
        <w:t>амятная дата военной истории России.</w:t>
      </w:r>
    </w:p>
    <w:p w14:paraId="308DCBBD" w14:textId="6A0E165E" w:rsidR="00730A57" w:rsidRPr="00260E3D" w:rsidRDefault="00730A57" w:rsidP="00260E3D">
      <w:pPr>
        <w:spacing w:after="0"/>
        <w:ind w:firstLine="708"/>
        <w:jc w:val="both"/>
        <w:rPr>
          <w:rFonts w:ascii="Times New Roman" w:hAnsi="Times New Roman" w:cs="Times New Roman"/>
          <w:sz w:val="28"/>
          <w:szCs w:val="28"/>
        </w:rPr>
      </w:pPr>
      <w:r w:rsidRPr="00260E3D">
        <w:rPr>
          <w:rFonts w:ascii="Times New Roman" w:hAnsi="Times New Roman" w:cs="Times New Roman"/>
          <w:sz w:val="28"/>
          <w:szCs w:val="28"/>
        </w:rPr>
        <w:t xml:space="preserve">Ещё более прославила его имя победа, одержанная им 21 июля над вдесятеро сильнейшим неприятелем при реке </w:t>
      </w:r>
      <w:proofErr w:type="spellStart"/>
      <w:r w:rsidRPr="00260E3D">
        <w:rPr>
          <w:rFonts w:ascii="Times New Roman" w:hAnsi="Times New Roman" w:cs="Times New Roman"/>
          <w:sz w:val="28"/>
          <w:szCs w:val="28"/>
        </w:rPr>
        <w:t>Кагул</w:t>
      </w:r>
      <w:proofErr w:type="spellEnd"/>
      <w:r w:rsidRPr="00260E3D">
        <w:rPr>
          <w:rFonts w:ascii="Times New Roman" w:hAnsi="Times New Roman" w:cs="Times New Roman"/>
          <w:sz w:val="28"/>
          <w:szCs w:val="28"/>
        </w:rPr>
        <w:t xml:space="preserve"> и вознесшая Румянцева в ряд первых полководцев XVIII века. Чин генерал-фельдмаршала был наградой сего знаменитого подвига.</w:t>
      </w:r>
    </w:p>
    <w:p w14:paraId="4ACDDC23" w14:textId="0B357864" w:rsidR="00730A57" w:rsidRPr="00260E3D" w:rsidRDefault="00730A57" w:rsidP="00260E3D">
      <w:pPr>
        <w:spacing w:after="0"/>
        <w:ind w:firstLine="708"/>
        <w:jc w:val="both"/>
        <w:rPr>
          <w:rFonts w:ascii="Times New Roman" w:hAnsi="Times New Roman" w:cs="Times New Roman"/>
          <w:sz w:val="28"/>
          <w:szCs w:val="28"/>
        </w:rPr>
      </w:pPr>
      <w:r w:rsidRPr="00260E3D">
        <w:rPr>
          <w:rFonts w:ascii="Times New Roman" w:hAnsi="Times New Roman" w:cs="Times New Roman"/>
          <w:sz w:val="28"/>
          <w:szCs w:val="28"/>
        </w:rPr>
        <w:t>1 августа мы отмечаем памятную дату военной истории России</w:t>
      </w:r>
      <w:r w:rsidR="004E7574">
        <w:rPr>
          <w:rFonts w:ascii="Times New Roman" w:hAnsi="Times New Roman" w:cs="Times New Roman"/>
          <w:sz w:val="28"/>
          <w:szCs w:val="28"/>
        </w:rPr>
        <w:t xml:space="preserve"> </w:t>
      </w:r>
      <w:r w:rsidRPr="00260E3D">
        <w:rPr>
          <w:rFonts w:ascii="Times New Roman" w:hAnsi="Times New Roman" w:cs="Times New Roman"/>
          <w:sz w:val="28"/>
          <w:szCs w:val="28"/>
        </w:rPr>
        <w:t xml:space="preserve">в честь победы над турецкой армией при реке </w:t>
      </w:r>
      <w:proofErr w:type="spellStart"/>
      <w:r w:rsidRPr="00260E3D">
        <w:rPr>
          <w:rFonts w:ascii="Times New Roman" w:hAnsi="Times New Roman" w:cs="Times New Roman"/>
          <w:sz w:val="28"/>
          <w:szCs w:val="28"/>
        </w:rPr>
        <w:t>Кагул</w:t>
      </w:r>
      <w:proofErr w:type="spellEnd"/>
      <w:r w:rsidRPr="00260E3D">
        <w:rPr>
          <w:rFonts w:ascii="Times New Roman" w:hAnsi="Times New Roman" w:cs="Times New Roman"/>
          <w:sz w:val="28"/>
          <w:szCs w:val="28"/>
        </w:rPr>
        <w:t>.</w:t>
      </w:r>
    </w:p>
    <w:p w14:paraId="568319AF" w14:textId="4E519F7D" w:rsidR="00730A57" w:rsidRDefault="00836CB2" w:rsidP="00260E3D">
      <w:pPr>
        <w:spacing w:after="0"/>
        <w:ind w:firstLine="708"/>
        <w:jc w:val="both"/>
        <w:rPr>
          <w:rFonts w:ascii="Times New Roman" w:hAnsi="Times New Roman" w:cs="Times New Roman"/>
          <w:sz w:val="28"/>
          <w:szCs w:val="28"/>
        </w:rPr>
      </w:pPr>
      <w:r w:rsidRPr="00992031">
        <w:rPr>
          <w:rFonts w:ascii="Times New Roman" w:hAnsi="Times New Roman" w:cs="Times New Roman"/>
          <w:noProof/>
          <w:sz w:val="32"/>
          <w:szCs w:val="32"/>
          <w:lang w:eastAsia="ru-RU"/>
        </w:rPr>
        <w:drawing>
          <wp:anchor distT="0" distB="0" distL="114300" distR="114300" simplePos="0" relativeHeight="251662336" behindDoc="0" locked="0" layoutInCell="1" allowOverlap="1" wp14:anchorId="1AFAD2AF" wp14:editId="23714E34">
            <wp:simplePos x="0" y="0"/>
            <wp:positionH relativeFrom="margin">
              <wp:posOffset>4238625</wp:posOffset>
            </wp:positionH>
            <wp:positionV relativeFrom="margin">
              <wp:align>bottom</wp:align>
            </wp:positionV>
            <wp:extent cx="1835150" cy="2879725"/>
            <wp:effectExtent l="0" t="0" r="0" b="0"/>
            <wp:wrapSquare wrapText="bothSides"/>
            <wp:docPr id="18" name="Рисунок 18" descr="Великая и Малая Россия. Труды и дни фельдмарш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еликая и Малая Россия. Труды и дни фельдмаршал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5150" cy="2879725"/>
                    </a:xfrm>
                    <a:prstGeom prst="rect">
                      <a:avLst/>
                    </a:prstGeom>
                    <a:noFill/>
                    <a:ln>
                      <a:noFill/>
                    </a:ln>
                  </pic:spPr>
                </pic:pic>
              </a:graphicData>
            </a:graphic>
          </wp:anchor>
        </w:drawing>
      </w:r>
      <w:r w:rsidR="00730A57" w:rsidRPr="00260E3D">
        <w:rPr>
          <w:rFonts w:ascii="Times New Roman" w:hAnsi="Times New Roman" w:cs="Times New Roman"/>
          <w:sz w:val="28"/>
          <w:szCs w:val="28"/>
        </w:rPr>
        <w:t xml:space="preserve">После этой победы Румянцев шёл по пятам неприятеля и последовательно занял Измаил, </w:t>
      </w:r>
      <w:proofErr w:type="spellStart"/>
      <w:r w:rsidR="00730A57" w:rsidRPr="00260E3D">
        <w:rPr>
          <w:rFonts w:ascii="Times New Roman" w:hAnsi="Times New Roman" w:cs="Times New Roman"/>
          <w:sz w:val="28"/>
          <w:szCs w:val="28"/>
        </w:rPr>
        <w:t>Килию</w:t>
      </w:r>
      <w:proofErr w:type="spellEnd"/>
      <w:r w:rsidR="00730A57" w:rsidRPr="00260E3D">
        <w:rPr>
          <w:rFonts w:ascii="Times New Roman" w:hAnsi="Times New Roman" w:cs="Times New Roman"/>
          <w:sz w:val="28"/>
          <w:szCs w:val="28"/>
        </w:rPr>
        <w:t xml:space="preserve">, Аккерман, </w:t>
      </w:r>
      <w:proofErr w:type="spellStart"/>
      <w:r w:rsidR="00730A57" w:rsidRPr="00260E3D">
        <w:rPr>
          <w:rFonts w:ascii="Times New Roman" w:hAnsi="Times New Roman" w:cs="Times New Roman"/>
          <w:sz w:val="28"/>
          <w:szCs w:val="28"/>
        </w:rPr>
        <w:t>Браилов</w:t>
      </w:r>
      <w:proofErr w:type="spellEnd"/>
      <w:r w:rsidR="004E7574">
        <w:rPr>
          <w:rFonts w:ascii="Times New Roman" w:hAnsi="Times New Roman" w:cs="Times New Roman"/>
          <w:sz w:val="28"/>
          <w:szCs w:val="28"/>
        </w:rPr>
        <w:t xml:space="preserve"> и</w:t>
      </w:r>
      <w:r w:rsidR="00730A57" w:rsidRPr="00260E3D">
        <w:rPr>
          <w:rFonts w:ascii="Times New Roman" w:hAnsi="Times New Roman" w:cs="Times New Roman"/>
          <w:sz w:val="28"/>
          <w:szCs w:val="28"/>
        </w:rPr>
        <w:t xml:space="preserve"> </w:t>
      </w:r>
      <w:proofErr w:type="spellStart"/>
      <w:r w:rsidR="00730A57" w:rsidRPr="00260E3D">
        <w:rPr>
          <w:rFonts w:ascii="Times New Roman" w:hAnsi="Times New Roman" w:cs="Times New Roman"/>
          <w:sz w:val="28"/>
          <w:szCs w:val="28"/>
        </w:rPr>
        <w:t>Исакчу</w:t>
      </w:r>
      <w:proofErr w:type="spellEnd"/>
      <w:r w:rsidR="00730A57" w:rsidRPr="00260E3D">
        <w:rPr>
          <w:rFonts w:ascii="Times New Roman" w:hAnsi="Times New Roman" w:cs="Times New Roman"/>
          <w:sz w:val="28"/>
          <w:szCs w:val="28"/>
        </w:rPr>
        <w:t>. В 1774</w:t>
      </w:r>
      <w:r w:rsidR="004E7574">
        <w:rPr>
          <w:rFonts w:ascii="Times New Roman" w:hAnsi="Times New Roman" w:cs="Times New Roman"/>
          <w:sz w:val="28"/>
          <w:szCs w:val="28"/>
        </w:rPr>
        <w:t> </w:t>
      </w:r>
      <w:r w:rsidR="00730A57" w:rsidRPr="00260E3D">
        <w:rPr>
          <w:rFonts w:ascii="Times New Roman" w:hAnsi="Times New Roman" w:cs="Times New Roman"/>
          <w:sz w:val="28"/>
          <w:szCs w:val="28"/>
        </w:rPr>
        <w:t>году с 50-тысячным войском он выступил против 150-тысячной турецкой армии</w:t>
      </w:r>
      <w:r w:rsidR="004E7574">
        <w:rPr>
          <w:rFonts w:ascii="Times New Roman" w:hAnsi="Times New Roman" w:cs="Times New Roman"/>
          <w:sz w:val="28"/>
          <w:szCs w:val="28"/>
        </w:rPr>
        <w:t>.</w:t>
      </w:r>
      <w:r w:rsidR="00730A57" w:rsidRPr="00260E3D">
        <w:rPr>
          <w:rFonts w:ascii="Times New Roman" w:hAnsi="Times New Roman" w:cs="Times New Roman"/>
          <w:sz w:val="28"/>
          <w:szCs w:val="28"/>
        </w:rPr>
        <w:t xml:space="preserve"> Румянцев с частью своего войска обошёл турецкий стан и отрезал визирю сообщени</w:t>
      </w:r>
      <w:r w:rsidR="002467C1" w:rsidRPr="00260E3D">
        <w:rPr>
          <w:rFonts w:ascii="Times New Roman" w:hAnsi="Times New Roman" w:cs="Times New Roman"/>
          <w:sz w:val="28"/>
          <w:szCs w:val="28"/>
        </w:rPr>
        <w:t xml:space="preserve">е с </w:t>
      </w:r>
      <w:proofErr w:type="spellStart"/>
      <w:r w:rsidR="002467C1" w:rsidRPr="00260E3D">
        <w:rPr>
          <w:rFonts w:ascii="Times New Roman" w:hAnsi="Times New Roman" w:cs="Times New Roman"/>
          <w:sz w:val="28"/>
          <w:szCs w:val="28"/>
        </w:rPr>
        <w:t>Адрианополем</w:t>
      </w:r>
      <w:proofErr w:type="spellEnd"/>
      <w:r w:rsidR="002467C1" w:rsidRPr="00260E3D">
        <w:rPr>
          <w:rFonts w:ascii="Times New Roman" w:hAnsi="Times New Roman" w:cs="Times New Roman"/>
          <w:sz w:val="28"/>
          <w:szCs w:val="28"/>
        </w:rPr>
        <w:t>, чем вызвал</w:t>
      </w:r>
      <w:r w:rsidR="00730A57" w:rsidRPr="00260E3D">
        <w:rPr>
          <w:rFonts w:ascii="Times New Roman" w:hAnsi="Times New Roman" w:cs="Times New Roman"/>
          <w:sz w:val="28"/>
          <w:szCs w:val="28"/>
        </w:rPr>
        <w:t xml:space="preserve"> </w:t>
      </w:r>
      <w:r w:rsidR="004E7574" w:rsidRPr="00260E3D">
        <w:rPr>
          <w:rFonts w:ascii="Times New Roman" w:hAnsi="Times New Roman" w:cs="Times New Roman"/>
          <w:sz w:val="28"/>
          <w:szCs w:val="28"/>
        </w:rPr>
        <w:t xml:space="preserve">такую </w:t>
      </w:r>
      <w:r w:rsidR="002467C1" w:rsidRPr="00260E3D">
        <w:rPr>
          <w:rFonts w:ascii="Times New Roman" w:hAnsi="Times New Roman" w:cs="Times New Roman"/>
          <w:sz w:val="28"/>
          <w:szCs w:val="28"/>
        </w:rPr>
        <w:t xml:space="preserve">панику </w:t>
      </w:r>
      <w:r w:rsidR="00730A57" w:rsidRPr="00260E3D">
        <w:rPr>
          <w:rFonts w:ascii="Times New Roman" w:hAnsi="Times New Roman" w:cs="Times New Roman"/>
          <w:sz w:val="28"/>
          <w:szCs w:val="28"/>
        </w:rPr>
        <w:t>в турецкой армии, что визирь принял все мирные условия. Так 10 июля 1774 года был заключён Кучук-</w:t>
      </w:r>
      <w:proofErr w:type="spellStart"/>
      <w:r w:rsidR="00730A57" w:rsidRPr="00260E3D">
        <w:rPr>
          <w:rFonts w:ascii="Times New Roman" w:hAnsi="Times New Roman" w:cs="Times New Roman"/>
          <w:sz w:val="28"/>
          <w:szCs w:val="28"/>
        </w:rPr>
        <w:t>Кайнарджийский</w:t>
      </w:r>
      <w:proofErr w:type="spellEnd"/>
      <w:r w:rsidR="00730A57" w:rsidRPr="00260E3D">
        <w:rPr>
          <w:rFonts w:ascii="Times New Roman" w:hAnsi="Times New Roman" w:cs="Times New Roman"/>
          <w:sz w:val="28"/>
          <w:szCs w:val="28"/>
        </w:rPr>
        <w:t xml:space="preserve"> мир. Именно в этот день императрица Екатерина II Высочайшим </w:t>
      </w:r>
      <w:r w:rsidR="004E7574" w:rsidRPr="00260E3D">
        <w:rPr>
          <w:rFonts w:ascii="Times New Roman" w:hAnsi="Times New Roman" w:cs="Times New Roman"/>
          <w:sz w:val="28"/>
          <w:szCs w:val="28"/>
        </w:rPr>
        <w:t xml:space="preserve">именным </w:t>
      </w:r>
      <w:r w:rsidR="00730A57" w:rsidRPr="00260E3D">
        <w:rPr>
          <w:rFonts w:ascii="Times New Roman" w:hAnsi="Times New Roman" w:cs="Times New Roman"/>
          <w:sz w:val="28"/>
          <w:szCs w:val="28"/>
        </w:rPr>
        <w:t>указом повелела генерал-фельдмаршалу графу Петру Александровичу Румянцеву присоединить к фамилии его наименование «Задунайский» («для прославления опасного перехода его через Дунай») и именоваться графом</w:t>
      </w:r>
      <w:r w:rsidR="004E7574">
        <w:rPr>
          <w:rFonts w:ascii="Times New Roman" w:hAnsi="Times New Roman" w:cs="Times New Roman"/>
          <w:sz w:val="28"/>
          <w:szCs w:val="28"/>
        </w:rPr>
        <w:t xml:space="preserve"> </w:t>
      </w:r>
      <w:r w:rsidR="00730A57" w:rsidRPr="00260E3D">
        <w:rPr>
          <w:rFonts w:ascii="Times New Roman" w:hAnsi="Times New Roman" w:cs="Times New Roman"/>
          <w:sz w:val="28"/>
          <w:szCs w:val="28"/>
        </w:rPr>
        <w:t>Румянцевым-Задунайским.</w:t>
      </w:r>
    </w:p>
    <w:p w14:paraId="7E7D28C9" w14:textId="08B30F14" w:rsidR="00836CB2" w:rsidRPr="00836CB2" w:rsidRDefault="00836CB2" w:rsidP="00836CB2">
      <w:pPr>
        <w:spacing w:after="0"/>
        <w:ind w:firstLine="708"/>
        <w:jc w:val="both"/>
        <w:rPr>
          <w:rFonts w:ascii="Times New Roman" w:hAnsi="Times New Roman" w:cs="Times New Roman"/>
          <w:b/>
          <w:sz w:val="28"/>
          <w:szCs w:val="28"/>
        </w:rPr>
      </w:pPr>
      <w:r w:rsidRPr="00836CB2">
        <w:rPr>
          <w:rFonts w:ascii="Times New Roman" w:hAnsi="Times New Roman" w:cs="Times New Roman"/>
          <w:b/>
          <w:sz w:val="28"/>
          <w:szCs w:val="28"/>
        </w:rPr>
        <w:t>Румянцев-Задунайский Петр Александрович. Труды и дни фельдмаршала.</w:t>
      </w:r>
      <w:r w:rsidRPr="00836CB2">
        <w:rPr>
          <w:rFonts w:ascii="Times New Roman" w:hAnsi="Times New Roman" w:cs="Times New Roman"/>
          <w:sz w:val="28"/>
          <w:szCs w:val="28"/>
        </w:rPr>
        <w:t xml:space="preserve"> –</w:t>
      </w:r>
      <w:r w:rsidRPr="00836CB2">
        <w:rPr>
          <w:rFonts w:ascii="Times New Roman" w:hAnsi="Times New Roman" w:cs="Times New Roman"/>
          <w:b/>
          <w:sz w:val="28"/>
          <w:szCs w:val="28"/>
        </w:rPr>
        <w:t xml:space="preserve"> Москва: </w:t>
      </w:r>
      <w:proofErr w:type="spellStart"/>
      <w:r w:rsidRPr="00836CB2">
        <w:rPr>
          <w:rFonts w:ascii="Times New Roman" w:hAnsi="Times New Roman" w:cs="Times New Roman"/>
          <w:b/>
          <w:sz w:val="28"/>
          <w:szCs w:val="28"/>
        </w:rPr>
        <w:t>Эксмо</w:t>
      </w:r>
      <w:proofErr w:type="spellEnd"/>
      <w:r w:rsidRPr="00836CB2">
        <w:rPr>
          <w:rFonts w:ascii="Times New Roman" w:hAnsi="Times New Roman" w:cs="Times New Roman"/>
          <w:b/>
          <w:sz w:val="28"/>
          <w:szCs w:val="28"/>
        </w:rPr>
        <w:t>, 2014</w:t>
      </w:r>
      <w:r>
        <w:rPr>
          <w:rFonts w:ascii="Times New Roman" w:hAnsi="Times New Roman" w:cs="Times New Roman"/>
          <w:b/>
          <w:sz w:val="28"/>
          <w:szCs w:val="28"/>
        </w:rPr>
        <w:t>.</w:t>
      </w:r>
    </w:p>
    <w:p w14:paraId="4A7228C7" w14:textId="77777777" w:rsidR="004E7574" w:rsidRDefault="00836CB2" w:rsidP="004E7574">
      <w:pPr>
        <w:spacing w:after="0"/>
        <w:ind w:firstLine="708"/>
        <w:jc w:val="both"/>
        <w:rPr>
          <w:rFonts w:ascii="Times New Roman" w:hAnsi="Times New Roman" w:cs="Times New Roman"/>
          <w:sz w:val="28"/>
          <w:szCs w:val="28"/>
        </w:rPr>
      </w:pPr>
      <w:r w:rsidRPr="00836CB2">
        <w:rPr>
          <w:rFonts w:ascii="Times New Roman" w:hAnsi="Times New Roman" w:cs="Times New Roman"/>
          <w:sz w:val="28"/>
          <w:szCs w:val="28"/>
        </w:rPr>
        <w:t xml:space="preserve">Румянцев-Задунайский Петр Александрович вошел в историю не только как полководец, но и </w:t>
      </w:r>
      <w:r w:rsidRPr="00836CB2">
        <w:rPr>
          <w:rFonts w:ascii="Times New Roman" w:hAnsi="Times New Roman" w:cs="Times New Roman"/>
          <w:sz w:val="28"/>
          <w:szCs w:val="28"/>
        </w:rPr>
        <w:lastRenderedPageBreak/>
        <w:t>военный организатор и теоретик военного искусства. Проведенные им реформы армии стали основой будущих побед А.В.</w:t>
      </w:r>
      <w:r w:rsidR="004E7574">
        <w:rPr>
          <w:rFonts w:ascii="Times New Roman" w:hAnsi="Times New Roman" w:cs="Times New Roman"/>
          <w:sz w:val="28"/>
          <w:szCs w:val="28"/>
        </w:rPr>
        <w:t> </w:t>
      </w:r>
      <w:r w:rsidRPr="00836CB2">
        <w:rPr>
          <w:rFonts w:ascii="Times New Roman" w:hAnsi="Times New Roman" w:cs="Times New Roman"/>
          <w:sz w:val="28"/>
          <w:szCs w:val="28"/>
        </w:rPr>
        <w:t>Суворова и М.И.</w:t>
      </w:r>
      <w:r w:rsidR="004E7574">
        <w:rPr>
          <w:rFonts w:ascii="Times New Roman" w:hAnsi="Times New Roman" w:cs="Times New Roman"/>
          <w:sz w:val="28"/>
          <w:szCs w:val="28"/>
        </w:rPr>
        <w:t> </w:t>
      </w:r>
      <w:r w:rsidRPr="00836CB2">
        <w:rPr>
          <w:rFonts w:ascii="Times New Roman" w:hAnsi="Times New Roman" w:cs="Times New Roman"/>
          <w:sz w:val="28"/>
          <w:szCs w:val="28"/>
        </w:rPr>
        <w:t>Кутузова, которые по праву могут считаться его лучшими учениками. В данном издании опубликованы труды П.А.</w:t>
      </w:r>
      <w:r w:rsidR="004E7574">
        <w:rPr>
          <w:rFonts w:ascii="Times New Roman" w:hAnsi="Times New Roman" w:cs="Times New Roman"/>
          <w:sz w:val="28"/>
          <w:szCs w:val="28"/>
        </w:rPr>
        <w:t> </w:t>
      </w:r>
      <w:r w:rsidRPr="00836CB2">
        <w:rPr>
          <w:rFonts w:ascii="Times New Roman" w:hAnsi="Times New Roman" w:cs="Times New Roman"/>
          <w:sz w:val="28"/>
          <w:szCs w:val="28"/>
        </w:rPr>
        <w:t>Румянцева-Задунайского, посвященные организации и реформированию русской армии.</w:t>
      </w:r>
    </w:p>
    <w:p w14:paraId="6D659BA0" w14:textId="1893478B" w:rsidR="00836CB2" w:rsidRPr="00260E3D" w:rsidRDefault="00836CB2" w:rsidP="004E7574">
      <w:pPr>
        <w:spacing w:after="0"/>
        <w:ind w:firstLine="708"/>
        <w:jc w:val="both"/>
        <w:rPr>
          <w:rFonts w:ascii="Times New Roman" w:hAnsi="Times New Roman" w:cs="Times New Roman"/>
          <w:sz w:val="28"/>
          <w:szCs w:val="28"/>
        </w:rPr>
      </w:pPr>
      <w:r w:rsidRPr="00836CB2">
        <w:rPr>
          <w:rFonts w:ascii="Times New Roman" w:hAnsi="Times New Roman" w:cs="Times New Roman"/>
          <w:sz w:val="28"/>
          <w:szCs w:val="28"/>
        </w:rPr>
        <w:t>Многочисленные исторические документы рассказывают</w:t>
      </w:r>
      <w:r w:rsidR="004E7574">
        <w:rPr>
          <w:rFonts w:ascii="Times New Roman" w:hAnsi="Times New Roman" w:cs="Times New Roman"/>
          <w:sz w:val="28"/>
          <w:szCs w:val="28"/>
        </w:rPr>
        <w:t xml:space="preserve"> </w:t>
      </w:r>
      <w:r w:rsidRPr="00836CB2">
        <w:rPr>
          <w:rFonts w:ascii="Times New Roman" w:hAnsi="Times New Roman" w:cs="Times New Roman"/>
          <w:sz w:val="28"/>
          <w:szCs w:val="28"/>
        </w:rPr>
        <w:t>о его гениальных победах при Гросс-</w:t>
      </w:r>
      <w:proofErr w:type="spellStart"/>
      <w:r w:rsidRPr="00836CB2">
        <w:rPr>
          <w:rFonts w:ascii="Times New Roman" w:hAnsi="Times New Roman" w:cs="Times New Roman"/>
          <w:sz w:val="28"/>
          <w:szCs w:val="28"/>
        </w:rPr>
        <w:t>Егерсдорфе</w:t>
      </w:r>
      <w:proofErr w:type="spellEnd"/>
      <w:r w:rsidRPr="00836CB2">
        <w:rPr>
          <w:rFonts w:ascii="Times New Roman" w:hAnsi="Times New Roman" w:cs="Times New Roman"/>
          <w:sz w:val="28"/>
          <w:szCs w:val="28"/>
        </w:rPr>
        <w:t xml:space="preserve">, </w:t>
      </w:r>
      <w:proofErr w:type="spellStart"/>
      <w:r w:rsidRPr="00836CB2">
        <w:rPr>
          <w:rFonts w:ascii="Times New Roman" w:hAnsi="Times New Roman" w:cs="Times New Roman"/>
          <w:sz w:val="28"/>
          <w:szCs w:val="28"/>
        </w:rPr>
        <w:t>Кунерсдорфе</w:t>
      </w:r>
      <w:proofErr w:type="spellEnd"/>
      <w:r w:rsidRPr="00836CB2">
        <w:rPr>
          <w:rFonts w:ascii="Times New Roman" w:hAnsi="Times New Roman" w:cs="Times New Roman"/>
          <w:sz w:val="28"/>
          <w:szCs w:val="28"/>
        </w:rPr>
        <w:t xml:space="preserve">, </w:t>
      </w:r>
      <w:proofErr w:type="spellStart"/>
      <w:r w:rsidRPr="00836CB2">
        <w:rPr>
          <w:rFonts w:ascii="Times New Roman" w:hAnsi="Times New Roman" w:cs="Times New Roman"/>
          <w:sz w:val="28"/>
          <w:szCs w:val="28"/>
        </w:rPr>
        <w:t>Кольберге</w:t>
      </w:r>
      <w:proofErr w:type="spellEnd"/>
      <w:r w:rsidRPr="00836CB2">
        <w:rPr>
          <w:rFonts w:ascii="Times New Roman" w:hAnsi="Times New Roman" w:cs="Times New Roman"/>
          <w:sz w:val="28"/>
          <w:szCs w:val="28"/>
        </w:rPr>
        <w:t xml:space="preserve"> в Семилетнюю войну 1757–1763 гг. и при Рябой Могиле, Ларге и </w:t>
      </w:r>
      <w:proofErr w:type="spellStart"/>
      <w:r w:rsidRPr="00836CB2">
        <w:rPr>
          <w:rFonts w:ascii="Times New Roman" w:hAnsi="Times New Roman" w:cs="Times New Roman"/>
          <w:sz w:val="28"/>
          <w:szCs w:val="28"/>
        </w:rPr>
        <w:t>Кагуле</w:t>
      </w:r>
      <w:proofErr w:type="spellEnd"/>
      <w:r w:rsidRPr="00836CB2">
        <w:rPr>
          <w:rFonts w:ascii="Times New Roman" w:hAnsi="Times New Roman" w:cs="Times New Roman"/>
          <w:sz w:val="28"/>
          <w:szCs w:val="28"/>
        </w:rPr>
        <w:t xml:space="preserve"> – в Русско-турецкую 1768–1774 гг. </w:t>
      </w:r>
    </w:p>
    <w:p w14:paraId="016F9220" w14:textId="00176EF0" w:rsidR="00730A57" w:rsidRPr="00260E3D" w:rsidRDefault="00730A57" w:rsidP="004E7574">
      <w:pPr>
        <w:spacing w:after="0"/>
        <w:ind w:firstLine="708"/>
        <w:jc w:val="both"/>
        <w:rPr>
          <w:rFonts w:ascii="Times New Roman" w:hAnsi="Times New Roman" w:cs="Times New Roman"/>
          <w:sz w:val="28"/>
          <w:szCs w:val="28"/>
        </w:rPr>
      </w:pPr>
      <w:r w:rsidRPr="00260E3D">
        <w:rPr>
          <w:rFonts w:ascii="Times New Roman" w:hAnsi="Times New Roman" w:cs="Times New Roman"/>
          <w:sz w:val="28"/>
          <w:szCs w:val="28"/>
        </w:rPr>
        <w:t>Первоначальным устройством</w:t>
      </w:r>
      <w:r w:rsidR="004E7574">
        <w:rPr>
          <w:rFonts w:ascii="Times New Roman" w:hAnsi="Times New Roman" w:cs="Times New Roman"/>
          <w:sz w:val="28"/>
          <w:szCs w:val="28"/>
        </w:rPr>
        <w:t xml:space="preserve"> </w:t>
      </w:r>
      <w:r w:rsidRPr="00260E3D">
        <w:rPr>
          <w:rFonts w:ascii="Times New Roman" w:hAnsi="Times New Roman" w:cs="Times New Roman"/>
          <w:sz w:val="28"/>
          <w:szCs w:val="28"/>
        </w:rPr>
        <w:t>Крыма и его присоединением к</w:t>
      </w:r>
      <w:r w:rsidR="004E7574">
        <w:rPr>
          <w:rFonts w:ascii="Times New Roman" w:hAnsi="Times New Roman" w:cs="Times New Roman"/>
          <w:sz w:val="28"/>
          <w:szCs w:val="28"/>
        </w:rPr>
        <w:t xml:space="preserve"> </w:t>
      </w:r>
      <w:r w:rsidRPr="00260E3D">
        <w:rPr>
          <w:rFonts w:ascii="Times New Roman" w:hAnsi="Times New Roman" w:cs="Times New Roman"/>
          <w:sz w:val="28"/>
          <w:szCs w:val="28"/>
        </w:rPr>
        <w:t>Российской империи руководил генерал-фельдмаршал Григорий Александрович Потемкин-Таврический. В</w:t>
      </w:r>
      <w:r w:rsidR="004E7574">
        <w:rPr>
          <w:rFonts w:ascii="Times New Roman" w:hAnsi="Times New Roman" w:cs="Times New Roman"/>
          <w:sz w:val="28"/>
          <w:szCs w:val="28"/>
        </w:rPr>
        <w:t xml:space="preserve"> </w:t>
      </w:r>
      <w:r w:rsidRPr="00260E3D">
        <w:rPr>
          <w:rFonts w:ascii="Times New Roman" w:hAnsi="Times New Roman" w:cs="Times New Roman"/>
          <w:sz w:val="28"/>
          <w:szCs w:val="28"/>
        </w:rPr>
        <w:t>го</w:t>
      </w:r>
      <w:r w:rsidR="00846DEC" w:rsidRPr="00260E3D">
        <w:rPr>
          <w:rFonts w:ascii="Times New Roman" w:hAnsi="Times New Roman" w:cs="Times New Roman"/>
          <w:sz w:val="28"/>
          <w:szCs w:val="28"/>
        </w:rPr>
        <w:t xml:space="preserve">сударственном перевороте </w:t>
      </w:r>
      <w:proofErr w:type="gramStart"/>
      <w:r w:rsidR="00846DEC" w:rsidRPr="00260E3D">
        <w:rPr>
          <w:rFonts w:ascii="Times New Roman" w:hAnsi="Times New Roman" w:cs="Times New Roman"/>
          <w:sz w:val="28"/>
          <w:szCs w:val="28"/>
        </w:rPr>
        <w:t>9</w:t>
      </w:r>
      <w:r w:rsidR="004E7574">
        <w:rPr>
          <w:rFonts w:ascii="Times New Roman" w:hAnsi="Times New Roman" w:cs="Times New Roman"/>
          <w:sz w:val="28"/>
          <w:szCs w:val="28"/>
        </w:rPr>
        <w:t> </w:t>
      </w:r>
      <w:r w:rsidR="00846DEC" w:rsidRPr="00260E3D">
        <w:rPr>
          <w:rFonts w:ascii="Times New Roman" w:hAnsi="Times New Roman" w:cs="Times New Roman"/>
          <w:sz w:val="28"/>
          <w:szCs w:val="28"/>
        </w:rPr>
        <w:t xml:space="preserve"> июля</w:t>
      </w:r>
      <w:proofErr w:type="gramEnd"/>
      <w:r w:rsidRPr="00260E3D">
        <w:rPr>
          <w:rFonts w:ascii="Times New Roman" w:hAnsi="Times New Roman" w:cs="Times New Roman"/>
          <w:sz w:val="28"/>
          <w:szCs w:val="28"/>
        </w:rPr>
        <w:t xml:space="preserve"> 1762 г, завершившемся воцарением Екатерины II, Потемкин принимал участие в</w:t>
      </w:r>
      <w:r w:rsidR="004E7574">
        <w:rPr>
          <w:rFonts w:ascii="Times New Roman" w:hAnsi="Times New Roman" w:cs="Times New Roman"/>
          <w:sz w:val="28"/>
          <w:szCs w:val="28"/>
        </w:rPr>
        <w:t xml:space="preserve"> </w:t>
      </w:r>
      <w:r w:rsidRPr="00260E3D">
        <w:rPr>
          <w:rFonts w:ascii="Times New Roman" w:hAnsi="Times New Roman" w:cs="Times New Roman"/>
          <w:sz w:val="28"/>
          <w:szCs w:val="28"/>
        </w:rPr>
        <w:t xml:space="preserve">чине вахмистра. После </w:t>
      </w:r>
      <w:r w:rsidR="004E7574">
        <w:rPr>
          <w:rFonts w:ascii="Times New Roman" w:hAnsi="Times New Roman" w:cs="Times New Roman"/>
          <w:sz w:val="28"/>
          <w:szCs w:val="28"/>
        </w:rPr>
        <w:t>переворота он</w:t>
      </w:r>
      <w:r w:rsidRPr="00260E3D">
        <w:rPr>
          <w:rFonts w:ascii="Times New Roman" w:hAnsi="Times New Roman" w:cs="Times New Roman"/>
          <w:sz w:val="28"/>
          <w:szCs w:val="28"/>
        </w:rPr>
        <w:t xml:space="preserve"> получил чин подпоручика гвардии, звание камер-юнкера, а</w:t>
      </w:r>
      <w:r w:rsidR="004E7574">
        <w:rPr>
          <w:rFonts w:ascii="Times New Roman" w:hAnsi="Times New Roman" w:cs="Times New Roman"/>
          <w:sz w:val="28"/>
          <w:szCs w:val="28"/>
        </w:rPr>
        <w:t xml:space="preserve"> </w:t>
      </w:r>
      <w:r w:rsidRPr="00260E3D">
        <w:rPr>
          <w:rFonts w:ascii="Times New Roman" w:hAnsi="Times New Roman" w:cs="Times New Roman"/>
          <w:sz w:val="28"/>
          <w:szCs w:val="28"/>
        </w:rPr>
        <w:t xml:space="preserve">также 400 душ крепостных. </w:t>
      </w:r>
    </w:p>
    <w:p w14:paraId="304595B1" w14:textId="6AD8ED89" w:rsidR="00730A57" w:rsidRPr="00260E3D" w:rsidRDefault="00730A57" w:rsidP="00260E3D">
      <w:pPr>
        <w:spacing w:after="0"/>
        <w:ind w:firstLine="708"/>
        <w:jc w:val="both"/>
        <w:rPr>
          <w:rFonts w:ascii="Times New Roman" w:hAnsi="Times New Roman" w:cs="Times New Roman"/>
          <w:sz w:val="28"/>
          <w:szCs w:val="28"/>
        </w:rPr>
      </w:pPr>
      <w:r w:rsidRPr="00260E3D">
        <w:rPr>
          <w:rFonts w:ascii="Times New Roman" w:hAnsi="Times New Roman" w:cs="Times New Roman"/>
          <w:sz w:val="28"/>
          <w:szCs w:val="28"/>
        </w:rPr>
        <w:t>В 1763 г</w:t>
      </w:r>
      <w:r w:rsidR="00FE4992" w:rsidRPr="00260E3D">
        <w:rPr>
          <w:rFonts w:ascii="Times New Roman" w:hAnsi="Times New Roman" w:cs="Times New Roman"/>
          <w:sz w:val="28"/>
          <w:szCs w:val="28"/>
        </w:rPr>
        <w:t>.</w:t>
      </w:r>
      <w:r w:rsidRPr="00260E3D">
        <w:rPr>
          <w:rFonts w:ascii="Times New Roman" w:hAnsi="Times New Roman" w:cs="Times New Roman"/>
          <w:sz w:val="28"/>
          <w:szCs w:val="28"/>
        </w:rPr>
        <w:t xml:space="preserve"> Г.А.</w:t>
      </w:r>
      <w:r w:rsidR="004E7574">
        <w:rPr>
          <w:rFonts w:ascii="Times New Roman" w:hAnsi="Times New Roman" w:cs="Times New Roman"/>
          <w:sz w:val="28"/>
          <w:szCs w:val="28"/>
        </w:rPr>
        <w:t> </w:t>
      </w:r>
      <w:r w:rsidRPr="00260E3D">
        <w:rPr>
          <w:rFonts w:ascii="Times New Roman" w:hAnsi="Times New Roman" w:cs="Times New Roman"/>
          <w:sz w:val="28"/>
          <w:szCs w:val="28"/>
        </w:rPr>
        <w:t>Потемкин стал помощником обер-прокурора Священного Синода и на</w:t>
      </w:r>
      <w:r w:rsidR="004E7574">
        <w:rPr>
          <w:rFonts w:ascii="Times New Roman" w:hAnsi="Times New Roman" w:cs="Times New Roman"/>
          <w:sz w:val="28"/>
          <w:szCs w:val="28"/>
        </w:rPr>
        <w:t xml:space="preserve"> </w:t>
      </w:r>
      <w:r w:rsidRPr="00260E3D">
        <w:rPr>
          <w:rFonts w:ascii="Times New Roman" w:hAnsi="Times New Roman" w:cs="Times New Roman"/>
          <w:sz w:val="28"/>
          <w:szCs w:val="28"/>
        </w:rPr>
        <w:t>турецкую войну в</w:t>
      </w:r>
      <w:r w:rsidR="004E7574">
        <w:rPr>
          <w:rFonts w:ascii="Times New Roman" w:hAnsi="Times New Roman" w:cs="Times New Roman"/>
          <w:sz w:val="28"/>
          <w:szCs w:val="28"/>
        </w:rPr>
        <w:t xml:space="preserve"> </w:t>
      </w:r>
      <w:r w:rsidRPr="00260E3D">
        <w:rPr>
          <w:rFonts w:ascii="Times New Roman" w:hAnsi="Times New Roman" w:cs="Times New Roman"/>
          <w:sz w:val="28"/>
          <w:szCs w:val="28"/>
        </w:rPr>
        <w:t>1769 г. отправился добровольцем. Отличился при осаде</w:t>
      </w:r>
      <w:r w:rsidR="004E7574">
        <w:rPr>
          <w:rFonts w:ascii="Times New Roman" w:hAnsi="Times New Roman" w:cs="Times New Roman"/>
          <w:sz w:val="28"/>
          <w:szCs w:val="28"/>
        </w:rPr>
        <w:t xml:space="preserve"> </w:t>
      </w:r>
      <w:r w:rsidRPr="00260E3D">
        <w:rPr>
          <w:rFonts w:ascii="Times New Roman" w:hAnsi="Times New Roman" w:cs="Times New Roman"/>
          <w:sz w:val="28"/>
          <w:szCs w:val="28"/>
        </w:rPr>
        <w:t>Хотина, в битвах при</w:t>
      </w:r>
      <w:r w:rsidR="004E7574">
        <w:rPr>
          <w:rFonts w:ascii="Times New Roman" w:hAnsi="Times New Roman" w:cs="Times New Roman"/>
          <w:sz w:val="28"/>
          <w:szCs w:val="28"/>
        </w:rPr>
        <w:t xml:space="preserve"> </w:t>
      </w:r>
      <w:proofErr w:type="spellStart"/>
      <w:r w:rsidRPr="00260E3D">
        <w:rPr>
          <w:rFonts w:ascii="Times New Roman" w:hAnsi="Times New Roman" w:cs="Times New Roman"/>
          <w:sz w:val="28"/>
          <w:szCs w:val="28"/>
        </w:rPr>
        <w:t>Фокшанах</w:t>
      </w:r>
      <w:proofErr w:type="spellEnd"/>
      <w:r w:rsidRPr="00260E3D">
        <w:rPr>
          <w:rFonts w:ascii="Times New Roman" w:hAnsi="Times New Roman" w:cs="Times New Roman"/>
          <w:sz w:val="28"/>
          <w:szCs w:val="28"/>
        </w:rPr>
        <w:t>,</w:t>
      </w:r>
      <w:r w:rsidR="004E7574">
        <w:rPr>
          <w:rFonts w:ascii="Times New Roman" w:hAnsi="Times New Roman" w:cs="Times New Roman"/>
          <w:sz w:val="28"/>
          <w:szCs w:val="28"/>
        </w:rPr>
        <w:t xml:space="preserve"> </w:t>
      </w:r>
      <w:r w:rsidRPr="00260E3D">
        <w:rPr>
          <w:rFonts w:ascii="Times New Roman" w:hAnsi="Times New Roman" w:cs="Times New Roman"/>
          <w:sz w:val="28"/>
          <w:szCs w:val="28"/>
        </w:rPr>
        <w:t>Ларге</w:t>
      </w:r>
      <w:r w:rsidR="004E7574">
        <w:rPr>
          <w:rFonts w:ascii="Times New Roman" w:hAnsi="Times New Roman" w:cs="Times New Roman"/>
          <w:sz w:val="28"/>
          <w:szCs w:val="28"/>
        </w:rPr>
        <w:t xml:space="preserve"> </w:t>
      </w:r>
      <w:r w:rsidRPr="00260E3D">
        <w:rPr>
          <w:rFonts w:ascii="Times New Roman" w:hAnsi="Times New Roman" w:cs="Times New Roman"/>
          <w:sz w:val="28"/>
          <w:szCs w:val="28"/>
        </w:rPr>
        <w:t>и</w:t>
      </w:r>
      <w:r w:rsidR="004E7574">
        <w:rPr>
          <w:rFonts w:ascii="Times New Roman" w:hAnsi="Times New Roman" w:cs="Times New Roman"/>
          <w:sz w:val="28"/>
          <w:szCs w:val="28"/>
        </w:rPr>
        <w:t xml:space="preserve"> </w:t>
      </w:r>
      <w:proofErr w:type="spellStart"/>
      <w:r w:rsidRPr="00260E3D">
        <w:rPr>
          <w:rFonts w:ascii="Times New Roman" w:hAnsi="Times New Roman" w:cs="Times New Roman"/>
          <w:sz w:val="28"/>
          <w:szCs w:val="28"/>
        </w:rPr>
        <w:t>Кагуле</w:t>
      </w:r>
      <w:proofErr w:type="spellEnd"/>
      <w:r w:rsidRPr="00260E3D">
        <w:rPr>
          <w:rFonts w:ascii="Times New Roman" w:hAnsi="Times New Roman" w:cs="Times New Roman"/>
          <w:sz w:val="28"/>
          <w:szCs w:val="28"/>
        </w:rPr>
        <w:t xml:space="preserve">. </w:t>
      </w:r>
    </w:p>
    <w:p w14:paraId="788C6663" w14:textId="275E76A1" w:rsidR="00730A57" w:rsidRPr="00260E3D" w:rsidRDefault="004E7574" w:rsidP="00260E3D">
      <w:pPr>
        <w:spacing w:after="0"/>
        <w:ind w:firstLine="708"/>
        <w:jc w:val="both"/>
        <w:rPr>
          <w:rFonts w:ascii="Times New Roman" w:hAnsi="Times New Roman" w:cs="Times New Roman"/>
          <w:sz w:val="28"/>
          <w:szCs w:val="28"/>
        </w:rPr>
      </w:pPr>
      <w:r w:rsidRPr="00260E3D">
        <w:rPr>
          <w:rFonts w:ascii="Times New Roman" w:hAnsi="Times New Roman" w:cs="Times New Roman"/>
          <w:sz w:val="28"/>
          <w:szCs w:val="28"/>
        </w:rPr>
        <w:t xml:space="preserve">Потемкин </w:t>
      </w:r>
      <w:r>
        <w:rPr>
          <w:rFonts w:ascii="Times New Roman" w:hAnsi="Times New Roman" w:cs="Times New Roman"/>
          <w:sz w:val="28"/>
          <w:szCs w:val="28"/>
        </w:rPr>
        <w:t>о</w:t>
      </w:r>
      <w:r w:rsidR="00730A57" w:rsidRPr="00260E3D">
        <w:rPr>
          <w:rFonts w:ascii="Times New Roman" w:hAnsi="Times New Roman" w:cs="Times New Roman"/>
          <w:sz w:val="28"/>
          <w:szCs w:val="28"/>
        </w:rPr>
        <w:t>братил на</w:t>
      </w:r>
      <w:r>
        <w:rPr>
          <w:rFonts w:ascii="Times New Roman" w:hAnsi="Times New Roman" w:cs="Times New Roman"/>
          <w:sz w:val="28"/>
          <w:szCs w:val="28"/>
        </w:rPr>
        <w:t xml:space="preserve"> </w:t>
      </w:r>
      <w:r w:rsidR="00730A57" w:rsidRPr="00260E3D">
        <w:rPr>
          <w:rFonts w:ascii="Times New Roman" w:hAnsi="Times New Roman" w:cs="Times New Roman"/>
          <w:sz w:val="28"/>
          <w:szCs w:val="28"/>
        </w:rPr>
        <w:t>себя внимание императрицы не только своими подвигами, но и</w:t>
      </w:r>
      <w:r>
        <w:rPr>
          <w:rFonts w:ascii="Times New Roman" w:hAnsi="Times New Roman" w:cs="Times New Roman"/>
          <w:sz w:val="28"/>
          <w:szCs w:val="28"/>
        </w:rPr>
        <w:t xml:space="preserve"> </w:t>
      </w:r>
      <w:r w:rsidR="00730A57" w:rsidRPr="00260E3D">
        <w:rPr>
          <w:rFonts w:ascii="Times New Roman" w:hAnsi="Times New Roman" w:cs="Times New Roman"/>
          <w:sz w:val="28"/>
          <w:szCs w:val="28"/>
        </w:rPr>
        <w:t>письмами к</w:t>
      </w:r>
      <w:r>
        <w:rPr>
          <w:rFonts w:ascii="Times New Roman" w:hAnsi="Times New Roman" w:cs="Times New Roman"/>
          <w:sz w:val="28"/>
          <w:szCs w:val="28"/>
        </w:rPr>
        <w:t xml:space="preserve"> </w:t>
      </w:r>
      <w:r w:rsidR="00730A57" w:rsidRPr="00260E3D">
        <w:rPr>
          <w:rFonts w:ascii="Times New Roman" w:hAnsi="Times New Roman" w:cs="Times New Roman"/>
          <w:sz w:val="28"/>
          <w:szCs w:val="28"/>
        </w:rPr>
        <w:t>ней. Приехав по</w:t>
      </w:r>
      <w:r>
        <w:rPr>
          <w:rFonts w:ascii="Times New Roman" w:hAnsi="Times New Roman" w:cs="Times New Roman"/>
          <w:sz w:val="28"/>
          <w:szCs w:val="28"/>
        </w:rPr>
        <w:t xml:space="preserve"> </w:t>
      </w:r>
      <w:r w:rsidR="00730A57" w:rsidRPr="00260E3D">
        <w:rPr>
          <w:rFonts w:ascii="Times New Roman" w:hAnsi="Times New Roman" w:cs="Times New Roman"/>
          <w:sz w:val="28"/>
          <w:szCs w:val="28"/>
        </w:rPr>
        <w:t>ее вызову в</w:t>
      </w:r>
      <w:r>
        <w:rPr>
          <w:rFonts w:ascii="Times New Roman" w:hAnsi="Times New Roman" w:cs="Times New Roman"/>
          <w:sz w:val="28"/>
          <w:szCs w:val="28"/>
        </w:rPr>
        <w:t xml:space="preserve"> </w:t>
      </w:r>
      <w:r w:rsidR="00730A57" w:rsidRPr="00260E3D">
        <w:rPr>
          <w:rFonts w:ascii="Times New Roman" w:hAnsi="Times New Roman" w:cs="Times New Roman"/>
          <w:sz w:val="28"/>
          <w:szCs w:val="28"/>
        </w:rPr>
        <w:t>феврале 1774</w:t>
      </w:r>
      <w:r>
        <w:rPr>
          <w:rFonts w:ascii="Times New Roman" w:hAnsi="Times New Roman" w:cs="Times New Roman"/>
          <w:sz w:val="28"/>
          <w:szCs w:val="28"/>
        </w:rPr>
        <w:t> </w:t>
      </w:r>
      <w:r w:rsidR="00730A57" w:rsidRPr="00260E3D">
        <w:rPr>
          <w:rFonts w:ascii="Times New Roman" w:hAnsi="Times New Roman" w:cs="Times New Roman"/>
          <w:sz w:val="28"/>
          <w:szCs w:val="28"/>
        </w:rPr>
        <w:t>г</w:t>
      </w:r>
      <w:r w:rsidR="00FE4992" w:rsidRPr="00260E3D">
        <w:rPr>
          <w:rFonts w:ascii="Times New Roman" w:hAnsi="Times New Roman" w:cs="Times New Roman"/>
          <w:sz w:val="28"/>
          <w:szCs w:val="28"/>
        </w:rPr>
        <w:t>.</w:t>
      </w:r>
      <w:r w:rsidR="00730A57" w:rsidRPr="00260E3D">
        <w:rPr>
          <w:rFonts w:ascii="Times New Roman" w:hAnsi="Times New Roman" w:cs="Times New Roman"/>
          <w:sz w:val="28"/>
          <w:szCs w:val="28"/>
        </w:rPr>
        <w:t xml:space="preserve"> в</w:t>
      </w:r>
      <w:r>
        <w:rPr>
          <w:rFonts w:ascii="Times New Roman" w:hAnsi="Times New Roman" w:cs="Times New Roman"/>
          <w:sz w:val="28"/>
          <w:szCs w:val="28"/>
        </w:rPr>
        <w:t xml:space="preserve"> </w:t>
      </w:r>
      <w:r w:rsidR="00730A57" w:rsidRPr="00260E3D">
        <w:rPr>
          <w:rFonts w:ascii="Times New Roman" w:hAnsi="Times New Roman" w:cs="Times New Roman"/>
          <w:sz w:val="28"/>
          <w:szCs w:val="28"/>
        </w:rPr>
        <w:t>Петербур</w:t>
      </w:r>
      <w:r w:rsidR="00846DEC" w:rsidRPr="00260E3D">
        <w:rPr>
          <w:rFonts w:ascii="Times New Roman" w:hAnsi="Times New Roman" w:cs="Times New Roman"/>
          <w:sz w:val="28"/>
          <w:szCs w:val="28"/>
        </w:rPr>
        <w:t>г и оттеснив Григория Орлова,</w:t>
      </w:r>
      <w:r w:rsidR="00730A57" w:rsidRPr="00260E3D">
        <w:rPr>
          <w:rFonts w:ascii="Times New Roman" w:hAnsi="Times New Roman" w:cs="Times New Roman"/>
          <w:sz w:val="28"/>
          <w:szCs w:val="28"/>
        </w:rPr>
        <w:t xml:space="preserve"> Григорий Александрович стал фаворитом Екатерины II.</w:t>
      </w:r>
    </w:p>
    <w:p w14:paraId="3D40ED6C" w14:textId="25CFA761" w:rsidR="00730A57" w:rsidRPr="00260E3D" w:rsidRDefault="00836CB2" w:rsidP="00260E3D">
      <w:pPr>
        <w:shd w:val="clear" w:color="auto" w:fill="FFFFFF"/>
        <w:spacing w:after="24"/>
        <w:ind w:firstLine="708"/>
        <w:jc w:val="both"/>
        <w:rPr>
          <w:rFonts w:ascii="Times New Roman" w:eastAsia="Times New Roman" w:hAnsi="Times New Roman" w:cs="Times New Roman"/>
          <w:b/>
          <w:color w:val="000000"/>
          <w:sz w:val="28"/>
          <w:szCs w:val="28"/>
          <w:lang w:eastAsia="ru-RU"/>
        </w:rPr>
      </w:pPr>
      <w:r>
        <w:rPr>
          <w:noProof/>
          <w:lang w:eastAsia="ru-RU"/>
        </w:rPr>
        <w:drawing>
          <wp:anchor distT="0" distB="0" distL="114300" distR="114300" simplePos="0" relativeHeight="251663360" behindDoc="0" locked="0" layoutInCell="1" allowOverlap="1" wp14:anchorId="4CD1F76F" wp14:editId="2B78D362">
            <wp:simplePos x="0" y="0"/>
            <wp:positionH relativeFrom="margin">
              <wp:align>left</wp:align>
            </wp:positionH>
            <wp:positionV relativeFrom="margin">
              <wp:posOffset>5228901</wp:posOffset>
            </wp:positionV>
            <wp:extent cx="1933575" cy="2743200"/>
            <wp:effectExtent l="0" t="0" r="9525" b="0"/>
            <wp:wrapSquare wrapText="bothSides"/>
            <wp:docPr id="12" name="Рисунок 12" descr="Екатерина II и Г.А. Потемкин. Личная переписка 1769-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катерина II и Г.А. Потемкин. Личная переписка 1769-17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0872" cy="27527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A57" w:rsidRPr="00260E3D">
        <w:rPr>
          <w:rFonts w:ascii="Times New Roman" w:eastAsia="Times New Roman" w:hAnsi="Times New Roman" w:cs="Times New Roman"/>
          <w:b/>
          <w:color w:val="000000"/>
          <w:sz w:val="28"/>
          <w:szCs w:val="28"/>
          <w:lang w:eastAsia="ru-RU"/>
        </w:rPr>
        <w:t xml:space="preserve">Екатерина </w:t>
      </w:r>
      <w:r w:rsidR="0095202F">
        <w:rPr>
          <w:rFonts w:ascii="Times New Roman" w:eastAsia="Times New Roman" w:hAnsi="Times New Roman" w:cs="Times New Roman"/>
          <w:b/>
          <w:color w:val="000000"/>
          <w:sz w:val="28"/>
          <w:szCs w:val="28"/>
          <w:lang w:val="en-US" w:eastAsia="ru-RU"/>
        </w:rPr>
        <w:t>II</w:t>
      </w:r>
      <w:r w:rsidR="00730A57" w:rsidRPr="00260E3D">
        <w:rPr>
          <w:rFonts w:ascii="Times New Roman" w:eastAsia="Times New Roman" w:hAnsi="Times New Roman" w:cs="Times New Roman"/>
          <w:b/>
          <w:color w:val="000000"/>
          <w:sz w:val="28"/>
          <w:szCs w:val="28"/>
          <w:lang w:eastAsia="ru-RU"/>
        </w:rPr>
        <w:t xml:space="preserve"> и Г.А.</w:t>
      </w:r>
      <w:r w:rsidR="004E7574">
        <w:rPr>
          <w:rFonts w:ascii="Times New Roman" w:eastAsia="Times New Roman" w:hAnsi="Times New Roman" w:cs="Times New Roman"/>
          <w:b/>
          <w:color w:val="000000"/>
          <w:sz w:val="28"/>
          <w:szCs w:val="28"/>
          <w:lang w:eastAsia="ru-RU"/>
        </w:rPr>
        <w:t> </w:t>
      </w:r>
      <w:r w:rsidR="00730A57" w:rsidRPr="00260E3D">
        <w:rPr>
          <w:rFonts w:ascii="Times New Roman" w:eastAsia="Times New Roman" w:hAnsi="Times New Roman" w:cs="Times New Roman"/>
          <w:b/>
          <w:color w:val="000000"/>
          <w:sz w:val="28"/>
          <w:szCs w:val="28"/>
          <w:lang w:eastAsia="ru-RU"/>
        </w:rPr>
        <w:t>П</w:t>
      </w:r>
      <w:r w:rsidR="00FE4992" w:rsidRPr="00260E3D">
        <w:rPr>
          <w:rFonts w:ascii="Times New Roman" w:eastAsia="Times New Roman" w:hAnsi="Times New Roman" w:cs="Times New Roman"/>
          <w:b/>
          <w:color w:val="000000"/>
          <w:sz w:val="28"/>
          <w:szCs w:val="28"/>
          <w:lang w:eastAsia="ru-RU"/>
        </w:rPr>
        <w:t>отемкин. Личная переписка (1769</w:t>
      </w:r>
      <w:r w:rsidR="00FE4992" w:rsidRPr="00260E3D">
        <w:rPr>
          <w:rFonts w:ascii="Times New Roman" w:hAnsi="Times New Roman" w:cs="Times New Roman"/>
          <w:sz w:val="28"/>
          <w:szCs w:val="28"/>
        </w:rPr>
        <w:t>–</w:t>
      </w:r>
      <w:r w:rsidR="00730A57" w:rsidRPr="00260E3D">
        <w:rPr>
          <w:rFonts w:ascii="Times New Roman" w:eastAsia="Times New Roman" w:hAnsi="Times New Roman" w:cs="Times New Roman"/>
          <w:b/>
          <w:color w:val="000000"/>
          <w:sz w:val="28"/>
          <w:szCs w:val="28"/>
          <w:lang w:eastAsia="ru-RU"/>
        </w:rPr>
        <w:t xml:space="preserve">1791). – </w:t>
      </w:r>
      <w:r w:rsidR="00FE4992" w:rsidRPr="00260E3D">
        <w:rPr>
          <w:rFonts w:ascii="Times New Roman" w:eastAsia="Times New Roman" w:hAnsi="Times New Roman" w:cs="Times New Roman"/>
          <w:b/>
          <w:color w:val="000000"/>
          <w:sz w:val="28"/>
          <w:szCs w:val="28"/>
          <w:lang w:eastAsia="ru-RU"/>
        </w:rPr>
        <w:t>Москва</w:t>
      </w:r>
      <w:r w:rsidR="00730A57" w:rsidRPr="00260E3D">
        <w:rPr>
          <w:rFonts w:ascii="Times New Roman" w:eastAsia="Times New Roman" w:hAnsi="Times New Roman" w:cs="Times New Roman"/>
          <w:b/>
          <w:color w:val="000000"/>
          <w:sz w:val="28"/>
          <w:szCs w:val="28"/>
          <w:lang w:eastAsia="ru-RU"/>
        </w:rPr>
        <w:t>: Директ-Медиа, 2011</w:t>
      </w:r>
      <w:r w:rsidR="00FE4992" w:rsidRPr="00260E3D">
        <w:rPr>
          <w:rFonts w:ascii="Times New Roman" w:eastAsia="Times New Roman" w:hAnsi="Times New Roman" w:cs="Times New Roman"/>
          <w:b/>
          <w:color w:val="000000"/>
          <w:sz w:val="28"/>
          <w:szCs w:val="28"/>
          <w:lang w:eastAsia="ru-RU"/>
        </w:rPr>
        <w:t>.</w:t>
      </w:r>
    </w:p>
    <w:p w14:paraId="7EE1176E" w14:textId="0C8DDB41" w:rsidR="00730A57" w:rsidRPr="00260E3D" w:rsidRDefault="00730A57" w:rsidP="00260E3D">
      <w:pPr>
        <w:spacing w:after="0"/>
        <w:ind w:firstLine="708"/>
        <w:jc w:val="both"/>
        <w:rPr>
          <w:rFonts w:ascii="Times New Roman" w:hAnsi="Times New Roman" w:cs="Times New Roman"/>
          <w:sz w:val="28"/>
          <w:szCs w:val="28"/>
        </w:rPr>
      </w:pPr>
      <w:r w:rsidRPr="00260E3D">
        <w:rPr>
          <w:rFonts w:ascii="Times New Roman" w:hAnsi="Times New Roman" w:cs="Times New Roman"/>
          <w:sz w:val="28"/>
          <w:szCs w:val="28"/>
        </w:rPr>
        <w:t xml:space="preserve">Это самое полное издание переписки двух выдающихся государственных деятелей России. В него вошли не только письма, публиковавшиеся в </w:t>
      </w:r>
      <w:r w:rsidR="007C6B01" w:rsidRPr="00260E3D">
        <w:rPr>
          <w:rFonts w:ascii="Times New Roman" w:hAnsi="Times New Roman" w:cs="Times New Roman"/>
          <w:sz w:val="28"/>
          <w:szCs w:val="28"/>
        </w:rPr>
        <w:t>«</w:t>
      </w:r>
      <w:r w:rsidRPr="00260E3D">
        <w:rPr>
          <w:rFonts w:ascii="Times New Roman" w:hAnsi="Times New Roman" w:cs="Times New Roman"/>
          <w:sz w:val="28"/>
          <w:szCs w:val="28"/>
        </w:rPr>
        <w:t>Сборниках Императорского исторического общества</w:t>
      </w:r>
      <w:r w:rsidR="007C6B01" w:rsidRPr="00260E3D">
        <w:rPr>
          <w:rFonts w:ascii="Times New Roman" w:hAnsi="Times New Roman" w:cs="Times New Roman"/>
          <w:sz w:val="28"/>
          <w:szCs w:val="28"/>
        </w:rPr>
        <w:t>»</w:t>
      </w:r>
      <w:r w:rsidRPr="00260E3D">
        <w:rPr>
          <w:rFonts w:ascii="Times New Roman" w:hAnsi="Times New Roman" w:cs="Times New Roman"/>
          <w:sz w:val="28"/>
          <w:szCs w:val="28"/>
        </w:rPr>
        <w:t xml:space="preserve"> и на страницах журналов «Русский Архив», «Русская старина», «Исторический вестник», но </w:t>
      </w:r>
      <w:r w:rsidR="00FE4992" w:rsidRPr="00260E3D">
        <w:rPr>
          <w:rFonts w:ascii="Times New Roman" w:hAnsi="Times New Roman" w:cs="Times New Roman"/>
          <w:sz w:val="28"/>
          <w:szCs w:val="28"/>
        </w:rPr>
        <w:t>и письма Екатерины II Потемкину</w:t>
      </w:r>
      <w:r w:rsidRPr="00260E3D">
        <w:rPr>
          <w:rFonts w:ascii="Times New Roman" w:hAnsi="Times New Roman" w:cs="Times New Roman"/>
          <w:sz w:val="28"/>
          <w:szCs w:val="28"/>
        </w:rPr>
        <w:t xml:space="preserve"> за август – сентябрь 1787 г.</w:t>
      </w:r>
      <w:r w:rsidR="00FE4992" w:rsidRPr="00260E3D">
        <w:rPr>
          <w:rFonts w:ascii="Times New Roman" w:hAnsi="Times New Roman" w:cs="Times New Roman"/>
          <w:sz w:val="28"/>
          <w:szCs w:val="28"/>
        </w:rPr>
        <w:t xml:space="preserve"> (начало второй русско-турецкой войны)</w:t>
      </w:r>
      <w:r w:rsidR="00846DEC" w:rsidRPr="00260E3D">
        <w:rPr>
          <w:rFonts w:ascii="Times New Roman" w:hAnsi="Times New Roman" w:cs="Times New Roman"/>
          <w:sz w:val="28"/>
          <w:szCs w:val="28"/>
        </w:rPr>
        <w:t>, которые ранее не публиковались.</w:t>
      </w:r>
    </w:p>
    <w:p w14:paraId="1C4CD6F1" w14:textId="41DFDC47" w:rsidR="00846DEC" w:rsidRPr="00260E3D" w:rsidRDefault="00846DEC" w:rsidP="00260E3D">
      <w:pPr>
        <w:spacing w:after="0"/>
        <w:ind w:firstLine="708"/>
        <w:jc w:val="both"/>
        <w:rPr>
          <w:rFonts w:ascii="Times New Roman" w:hAnsi="Times New Roman" w:cs="Times New Roman"/>
          <w:sz w:val="28"/>
          <w:szCs w:val="28"/>
        </w:rPr>
      </w:pPr>
      <w:r w:rsidRPr="00260E3D">
        <w:rPr>
          <w:rFonts w:ascii="Times New Roman" w:hAnsi="Times New Roman" w:cs="Times New Roman"/>
          <w:sz w:val="28"/>
          <w:szCs w:val="28"/>
        </w:rPr>
        <w:t>В течение 17 лет Григорий Потемкин являлся главным советником Екатерины II и</w:t>
      </w:r>
      <w:r w:rsidR="0095202F" w:rsidRPr="0095202F">
        <w:rPr>
          <w:rFonts w:ascii="Times New Roman" w:hAnsi="Times New Roman" w:cs="Times New Roman"/>
          <w:sz w:val="28"/>
          <w:szCs w:val="28"/>
        </w:rPr>
        <w:t xml:space="preserve"> </w:t>
      </w:r>
      <w:r w:rsidRPr="00260E3D">
        <w:rPr>
          <w:rFonts w:ascii="Times New Roman" w:hAnsi="Times New Roman" w:cs="Times New Roman"/>
          <w:sz w:val="28"/>
          <w:szCs w:val="28"/>
        </w:rPr>
        <w:t>активно участвовал в</w:t>
      </w:r>
      <w:r w:rsidR="0095202F" w:rsidRPr="0095202F">
        <w:rPr>
          <w:rFonts w:ascii="Times New Roman" w:hAnsi="Times New Roman" w:cs="Times New Roman"/>
          <w:sz w:val="28"/>
          <w:szCs w:val="28"/>
        </w:rPr>
        <w:t xml:space="preserve"> </w:t>
      </w:r>
      <w:r w:rsidRPr="00260E3D">
        <w:rPr>
          <w:rFonts w:ascii="Times New Roman" w:hAnsi="Times New Roman" w:cs="Times New Roman"/>
          <w:sz w:val="28"/>
          <w:szCs w:val="28"/>
        </w:rPr>
        <w:t>государственных делах.</w:t>
      </w:r>
    </w:p>
    <w:p w14:paraId="4ADE9851" w14:textId="23F0CA12" w:rsidR="00846DEC" w:rsidRPr="00260E3D" w:rsidRDefault="00846DEC" w:rsidP="00260E3D">
      <w:pPr>
        <w:spacing w:after="0"/>
        <w:ind w:firstLine="708"/>
        <w:jc w:val="both"/>
        <w:rPr>
          <w:rFonts w:ascii="Times New Roman" w:hAnsi="Times New Roman" w:cs="Times New Roman"/>
          <w:sz w:val="28"/>
          <w:szCs w:val="28"/>
        </w:rPr>
      </w:pPr>
      <w:r w:rsidRPr="00260E3D">
        <w:rPr>
          <w:rFonts w:ascii="Times New Roman" w:hAnsi="Times New Roman" w:cs="Times New Roman"/>
          <w:sz w:val="28"/>
          <w:szCs w:val="28"/>
        </w:rPr>
        <w:t>В 1782 году последнему крымскому хану Шагин-Гирею пришлось отречься от</w:t>
      </w:r>
      <w:r w:rsidR="0095202F" w:rsidRPr="0095202F">
        <w:rPr>
          <w:rFonts w:ascii="Times New Roman" w:hAnsi="Times New Roman" w:cs="Times New Roman"/>
          <w:sz w:val="28"/>
          <w:szCs w:val="28"/>
        </w:rPr>
        <w:t xml:space="preserve"> </w:t>
      </w:r>
      <w:r w:rsidRPr="00260E3D">
        <w:rPr>
          <w:rFonts w:ascii="Times New Roman" w:hAnsi="Times New Roman" w:cs="Times New Roman"/>
          <w:sz w:val="28"/>
          <w:szCs w:val="28"/>
        </w:rPr>
        <w:t>престола и</w:t>
      </w:r>
      <w:r w:rsidR="0095202F" w:rsidRPr="0095202F">
        <w:rPr>
          <w:rFonts w:ascii="Times New Roman" w:hAnsi="Times New Roman" w:cs="Times New Roman"/>
          <w:sz w:val="28"/>
          <w:szCs w:val="28"/>
        </w:rPr>
        <w:t xml:space="preserve"> </w:t>
      </w:r>
      <w:r w:rsidRPr="00260E3D">
        <w:rPr>
          <w:rFonts w:ascii="Times New Roman" w:hAnsi="Times New Roman" w:cs="Times New Roman"/>
          <w:sz w:val="28"/>
          <w:szCs w:val="28"/>
        </w:rPr>
        <w:t>бежать под</w:t>
      </w:r>
      <w:r w:rsidR="0095202F" w:rsidRPr="0095202F">
        <w:rPr>
          <w:rFonts w:ascii="Times New Roman" w:hAnsi="Times New Roman" w:cs="Times New Roman"/>
          <w:sz w:val="28"/>
          <w:szCs w:val="28"/>
        </w:rPr>
        <w:t xml:space="preserve"> </w:t>
      </w:r>
      <w:r w:rsidRPr="00260E3D">
        <w:rPr>
          <w:rFonts w:ascii="Times New Roman" w:hAnsi="Times New Roman" w:cs="Times New Roman"/>
          <w:sz w:val="28"/>
          <w:szCs w:val="28"/>
        </w:rPr>
        <w:t>защиту русских войск. 8 (19) апреля 1783</w:t>
      </w:r>
      <w:r w:rsidR="0095202F">
        <w:rPr>
          <w:rFonts w:ascii="Times New Roman" w:hAnsi="Times New Roman" w:cs="Times New Roman"/>
          <w:sz w:val="28"/>
          <w:szCs w:val="28"/>
          <w:lang w:val="en-US"/>
        </w:rPr>
        <w:t> </w:t>
      </w:r>
      <w:r w:rsidRPr="00260E3D">
        <w:rPr>
          <w:rFonts w:ascii="Times New Roman" w:hAnsi="Times New Roman" w:cs="Times New Roman"/>
          <w:sz w:val="28"/>
          <w:szCs w:val="28"/>
        </w:rPr>
        <w:t xml:space="preserve">года императрица Екатерина II подписала исторический документ – </w:t>
      </w:r>
      <w:r w:rsidRPr="00260E3D">
        <w:rPr>
          <w:rFonts w:ascii="Times New Roman" w:hAnsi="Times New Roman" w:cs="Times New Roman"/>
          <w:sz w:val="28"/>
          <w:szCs w:val="28"/>
        </w:rPr>
        <w:lastRenderedPageBreak/>
        <w:t>Манифест о</w:t>
      </w:r>
      <w:r w:rsidR="0095202F" w:rsidRPr="0095202F">
        <w:rPr>
          <w:rFonts w:ascii="Times New Roman" w:hAnsi="Times New Roman" w:cs="Times New Roman"/>
          <w:sz w:val="28"/>
          <w:szCs w:val="28"/>
        </w:rPr>
        <w:t xml:space="preserve"> </w:t>
      </w:r>
      <w:r w:rsidRPr="00260E3D">
        <w:rPr>
          <w:rFonts w:ascii="Times New Roman" w:hAnsi="Times New Roman" w:cs="Times New Roman"/>
          <w:sz w:val="28"/>
          <w:szCs w:val="28"/>
        </w:rPr>
        <w:t>принятии острова Тамани, полуострова Крым и</w:t>
      </w:r>
      <w:r w:rsidR="0095202F" w:rsidRPr="0095202F">
        <w:rPr>
          <w:rFonts w:ascii="Times New Roman" w:hAnsi="Times New Roman" w:cs="Times New Roman"/>
          <w:sz w:val="28"/>
          <w:szCs w:val="28"/>
        </w:rPr>
        <w:t xml:space="preserve"> </w:t>
      </w:r>
      <w:r w:rsidRPr="00260E3D">
        <w:rPr>
          <w:rFonts w:ascii="Times New Roman" w:hAnsi="Times New Roman" w:cs="Times New Roman"/>
          <w:sz w:val="28"/>
          <w:szCs w:val="28"/>
        </w:rPr>
        <w:t>всей территории Кубанской в</w:t>
      </w:r>
      <w:r w:rsidR="0095202F" w:rsidRPr="0095202F">
        <w:rPr>
          <w:rFonts w:ascii="Times New Roman" w:hAnsi="Times New Roman" w:cs="Times New Roman"/>
          <w:sz w:val="28"/>
          <w:szCs w:val="28"/>
        </w:rPr>
        <w:t xml:space="preserve"> </w:t>
      </w:r>
      <w:r w:rsidRPr="00260E3D">
        <w:rPr>
          <w:rFonts w:ascii="Times New Roman" w:hAnsi="Times New Roman" w:cs="Times New Roman"/>
          <w:sz w:val="28"/>
          <w:szCs w:val="28"/>
        </w:rPr>
        <w:t>состав Российской империи.</w:t>
      </w:r>
    </w:p>
    <w:p w14:paraId="5886412D" w14:textId="3B6DF265" w:rsidR="00846DEC" w:rsidRPr="00260E3D" w:rsidRDefault="00846DEC" w:rsidP="00260E3D">
      <w:pPr>
        <w:spacing w:after="0"/>
        <w:ind w:firstLine="708"/>
        <w:jc w:val="both"/>
        <w:rPr>
          <w:rFonts w:ascii="Times New Roman" w:hAnsi="Times New Roman" w:cs="Times New Roman"/>
          <w:sz w:val="28"/>
          <w:szCs w:val="28"/>
        </w:rPr>
      </w:pPr>
      <w:r w:rsidRPr="00260E3D">
        <w:rPr>
          <w:rFonts w:ascii="Times New Roman" w:hAnsi="Times New Roman" w:cs="Times New Roman"/>
          <w:sz w:val="28"/>
          <w:szCs w:val="28"/>
        </w:rPr>
        <w:t xml:space="preserve">19 апреля – </w:t>
      </w:r>
      <w:r w:rsidR="00CA61B1">
        <w:rPr>
          <w:rFonts w:ascii="Times New Roman" w:hAnsi="Times New Roman" w:cs="Times New Roman"/>
          <w:sz w:val="28"/>
          <w:szCs w:val="28"/>
        </w:rPr>
        <w:t>п</w:t>
      </w:r>
      <w:r w:rsidRPr="00260E3D">
        <w:rPr>
          <w:rFonts w:ascii="Times New Roman" w:hAnsi="Times New Roman" w:cs="Times New Roman"/>
          <w:bCs/>
          <w:sz w:val="28"/>
          <w:szCs w:val="28"/>
        </w:rPr>
        <w:t>амятна</w:t>
      </w:r>
      <w:r w:rsidR="00FE4992" w:rsidRPr="00260E3D">
        <w:rPr>
          <w:rFonts w:ascii="Times New Roman" w:hAnsi="Times New Roman" w:cs="Times New Roman"/>
          <w:bCs/>
          <w:sz w:val="28"/>
          <w:szCs w:val="28"/>
        </w:rPr>
        <w:t>я</w:t>
      </w:r>
      <w:r w:rsidRPr="00260E3D">
        <w:rPr>
          <w:rFonts w:ascii="Times New Roman" w:hAnsi="Times New Roman" w:cs="Times New Roman"/>
          <w:bCs/>
          <w:sz w:val="28"/>
          <w:szCs w:val="28"/>
        </w:rPr>
        <w:t xml:space="preserve"> дата России</w:t>
      </w:r>
      <w:r w:rsidRPr="00260E3D">
        <w:rPr>
          <w:rFonts w:ascii="Times New Roman" w:hAnsi="Times New Roman" w:cs="Times New Roman"/>
          <w:b/>
          <w:bCs/>
          <w:sz w:val="28"/>
          <w:szCs w:val="28"/>
        </w:rPr>
        <w:t xml:space="preserve"> </w:t>
      </w:r>
      <w:r w:rsidRPr="00260E3D">
        <w:rPr>
          <w:rFonts w:ascii="Times New Roman" w:hAnsi="Times New Roman" w:cs="Times New Roman"/>
          <w:sz w:val="28"/>
          <w:szCs w:val="28"/>
        </w:rPr>
        <w:t>– день принятия Крыма, Тамани и Кубани в состав Российской империи.</w:t>
      </w:r>
    </w:p>
    <w:p w14:paraId="317F4ED0" w14:textId="2CB2E300" w:rsidR="00DF372A" w:rsidRPr="00260E3D" w:rsidRDefault="00FE4992" w:rsidP="0035121F">
      <w:pPr>
        <w:spacing w:after="0"/>
        <w:ind w:firstLine="708"/>
        <w:jc w:val="both"/>
        <w:rPr>
          <w:rFonts w:ascii="Times New Roman" w:hAnsi="Times New Roman" w:cs="Times New Roman"/>
          <w:sz w:val="28"/>
          <w:szCs w:val="28"/>
        </w:rPr>
      </w:pPr>
      <w:r w:rsidRPr="00260E3D">
        <w:rPr>
          <w:rFonts w:ascii="Times New Roman" w:hAnsi="Times New Roman" w:cs="Times New Roman"/>
          <w:sz w:val="28"/>
          <w:szCs w:val="28"/>
        </w:rPr>
        <w:t xml:space="preserve">Генерал-губернатором </w:t>
      </w:r>
      <w:proofErr w:type="spellStart"/>
      <w:r w:rsidRPr="00260E3D">
        <w:rPr>
          <w:rFonts w:ascii="Times New Roman" w:hAnsi="Times New Roman" w:cs="Times New Roman"/>
          <w:sz w:val="28"/>
          <w:szCs w:val="28"/>
        </w:rPr>
        <w:t>новосозданных</w:t>
      </w:r>
      <w:proofErr w:type="spellEnd"/>
      <w:r w:rsidRPr="00260E3D">
        <w:rPr>
          <w:rFonts w:ascii="Times New Roman" w:hAnsi="Times New Roman" w:cs="Times New Roman"/>
          <w:sz w:val="28"/>
          <w:szCs w:val="28"/>
        </w:rPr>
        <w:t xml:space="preserve"> Таврической и Екатеринославской губерний назначен в 1784 г.</w:t>
      </w:r>
      <w:r w:rsidR="00DF372A" w:rsidRPr="00260E3D">
        <w:rPr>
          <w:rFonts w:ascii="Times New Roman" w:hAnsi="Times New Roman" w:cs="Times New Roman"/>
          <w:sz w:val="28"/>
          <w:szCs w:val="28"/>
        </w:rPr>
        <w:t xml:space="preserve"> генерал-фельдмаршал Г.А.</w:t>
      </w:r>
      <w:r w:rsidR="0095202F">
        <w:rPr>
          <w:rFonts w:ascii="Times New Roman" w:hAnsi="Times New Roman" w:cs="Times New Roman"/>
          <w:sz w:val="28"/>
          <w:szCs w:val="28"/>
          <w:lang w:val="en-US"/>
        </w:rPr>
        <w:t> </w:t>
      </w:r>
      <w:r w:rsidR="00DF372A" w:rsidRPr="00260E3D">
        <w:rPr>
          <w:rFonts w:ascii="Times New Roman" w:hAnsi="Times New Roman" w:cs="Times New Roman"/>
          <w:sz w:val="28"/>
          <w:szCs w:val="28"/>
        </w:rPr>
        <w:t>Потемкин. Его стараниями основан город Севастополь – главная военно-морская база России на</w:t>
      </w:r>
      <w:r w:rsidR="0095202F" w:rsidRPr="0095202F">
        <w:rPr>
          <w:rFonts w:ascii="Times New Roman" w:hAnsi="Times New Roman" w:cs="Times New Roman"/>
          <w:sz w:val="28"/>
          <w:szCs w:val="28"/>
        </w:rPr>
        <w:t xml:space="preserve"> </w:t>
      </w:r>
      <w:r w:rsidR="00DF372A" w:rsidRPr="00260E3D">
        <w:rPr>
          <w:rFonts w:ascii="Times New Roman" w:hAnsi="Times New Roman" w:cs="Times New Roman"/>
          <w:sz w:val="28"/>
          <w:szCs w:val="28"/>
        </w:rPr>
        <w:t>Черном море и</w:t>
      </w:r>
      <w:r w:rsidR="0095202F" w:rsidRPr="0095202F">
        <w:rPr>
          <w:rFonts w:ascii="Times New Roman" w:hAnsi="Times New Roman" w:cs="Times New Roman"/>
          <w:sz w:val="28"/>
          <w:szCs w:val="28"/>
        </w:rPr>
        <w:t xml:space="preserve"> </w:t>
      </w:r>
      <w:r w:rsidR="00DF372A" w:rsidRPr="00260E3D">
        <w:rPr>
          <w:rFonts w:ascii="Times New Roman" w:hAnsi="Times New Roman" w:cs="Times New Roman"/>
          <w:sz w:val="28"/>
          <w:szCs w:val="28"/>
        </w:rPr>
        <w:t>организовано строительство Черноморского флота.</w:t>
      </w:r>
    </w:p>
    <w:p w14:paraId="0DDB362C" w14:textId="723E7B1A" w:rsidR="00DF372A" w:rsidRPr="0095202F" w:rsidRDefault="00DF372A" w:rsidP="0095202F">
      <w:pPr>
        <w:spacing w:after="0"/>
        <w:ind w:firstLine="708"/>
        <w:jc w:val="both"/>
        <w:rPr>
          <w:rFonts w:ascii="Times New Roman" w:hAnsi="Times New Roman" w:cs="Times New Roman"/>
          <w:sz w:val="28"/>
          <w:szCs w:val="28"/>
        </w:rPr>
      </w:pPr>
      <w:r w:rsidRPr="00260E3D">
        <w:rPr>
          <w:rFonts w:ascii="Times New Roman" w:hAnsi="Times New Roman" w:cs="Times New Roman"/>
          <w:sz w:val="28"/>
          <w:szCs w:val="28"/>
        </w:rPr>
        <w:t>В 1787 году им была организована триумфальная</w:t>
      </w:r>
      <w:r w:rsidR="0095202F" w:rsidRPr="0095202F">
        <w:rPr>
          <w:rFonts w:ascii="Times New Roman" w:hAnsi="Times New Roman" w:cs="Times New Roman"/>
          <w:sz w:val="28"/>
          <w:szCs w:val="28"/>
        </w:rPr>
        <w:t xml:space="preserve"> </w:t>
      </w:r>
      <w:r w:rsidRPr="00260E3D">
        <w:rPr>
          <w:rFonts w:ascii="Times New Roman" w:hAnsi="Times New Roman" w:cs="Times New Roman"/>
          <w:sz w:val="28"/>
          <w:szCs w:val="28"/>
        </w:rPr>
        <w:t>поездка Екатерины</w:t>
      </w:r>
      <w:r w:rsidR="0095202F">
        <w:rPr>
          <w:rFonts w:ascii="Times New Roman" w:hAnsi="Times New Roman" w:cs="Times New Roman"/>
          <w:sz w:val="28"/>
          <w:szCs w:val="28"/>
          <w:lang w:val="en-US"/>
        </w:rPr>
        <w:t> </w:t>
      </w:r>
      <w:r w:rsidRPr="00260E3D">
        <w:rPr>
          <w:rFonts w:ascii="Times New Roman" w:hAnsi="Times New Roman" w:cs="Times New Roman"/>
          <w:sz w:val="28"/>
          <w:szCs w:val="28"/>
        </w:rPr>
        <w:t>II на</w:t>
      </w:r>
      <w:r w:rsidR="0095202F" w:rsidRPr="0095202F">
        <w:rPr>
          <w:rFonts w:ascii="Times New Roman" w:hAnsi="Times New Roman" w:cs="Times New Roman"/>
          <w:sz w:val="28"/>
          <w:szCs w:val="28"/>
        </w:rPr>
        <w:t xml:space="preserve"> </w:t>
      </w:r>
      <w:r w:rsidRPr="00260E3D">
        <w:rPr>
          <w:rFonts w:ascii="Times New Roman" w:hAnsi="Times New Roman" w:cs="Times New Roman"/>
          <w:sz w:val="28"/>
          <w:szCs w:val="28"/>
        </w:rPr>
        <w:t>юг России в сопровождении иностранных дипломатов, польского короля</w:t>
      </w:r>
      <w:r w:rsidR="00FE4992" w:rsidRPr="00260E3D">
        <w:rPr>
          <w:rFonts w:ascii="Times New Roman" w:hAnsi="Times New Roman" w:cs="Times New Roman"/>
          <w:sz w:val="28"/>
          <w:szCs w:val="28"/>
        </w:rPr>
        <w:t xml:space="preserve"> и союзника –</w:t>
      </w:r>
      <w:r w:rsidR="0095202F" w:rsidRPr="0095202F">
        <w:rPr>
          <w:rFonts w:ascii="Times New Roman" w:hAnsi="Times New Roman" w:cs="Times New Roman"/>
          <w:sz w:val="28"/>
          <w:szCs w:val="28"/>
        </w:rPr>
        <w:t xml:space="preserve"> </w:t>
      </w:r>
      <w:r w:rsidR="00FE4992" w:rsidRPr="00260E3D">
        <w:rPr>
          <w:rFonts w:ascii="Times New Roman" w:hAnsi="Times New Roman" w:cs="Times New Roman"/>
          <w:sz w:val="28"/>
          <w:szCs w:val="28"/>
        </w:rPr>
        <w:t>австрийского императора Иосифа II,</w:t>
      </w:r>
      <w:r w:rsidRPr="00260E3D">
        <w:rPr>
          <w:rFonts w:ascii="Times New Roman" w:hAnsi="Times New Roman" w:cs="Times New Roman"/>
          <w:sz w:val="28"/>
          <w:szCs w:val="28"/>
        </w:rPr>
        <w:t xml:space="preserve"> </w:t>
      </w:r>
      <w:r w:rsidR="007B05B9" w:rsidRPr="00260E3D">
        <w:rPr>
          <w:rFonts w:ascii="Times New Roman" w:hAnsi="Times New Roman" w:cs="Times New Roman"/>
          <w:sz w:val="28"/>
          <w:szCs w:val="28"/>
        </w:rPr>
        <w:t>путешествовавшего инкогнито</w:t>
      </w:r>
      <w:r w:rsidRPr="00260E3D">
        <w:rPr>
          <w:rFonts w:ascii="Times New Roman" w:hAnsi="Times New Roman" w:cs="Times New Roman"/>
          <w:sz w:val="28"/>
          <w:szCs w:val="28"/>
        </w:rPr>
        <w:t xml:space="preserve">. </w:t>
      </w:r>
      <w:r w:rsidR="007B05B9" w:rsidRPr="00260E3D">
        <w:rPr>
          <w:rFonts w:ascii="Times New Roman" w:eastAsia="Times New Roman" w:hAnsi="Times New Roman" w:cs="Times New Roman"/>
          <w:sz w:val="28"/>
          <w:szCs w:val="28"/>
          <w:lang w:eastAsia="ru-RU"/>
        </w:rPr>
        <w:t xml:space="preserve">Поездка по Крыму произвела сильное впечатление на императрицу и стала пиком политического влияния Потемкина </w:t>
      </w:r>
      <w:r w:rsidR="007B05B9" w:rsidRPr="00260E3D">
        <w:rPr>
          <w:rFonts w:ascii="Times New Roman" w:hAnsi="Times New Roman" w:cs="Times New Roman"/>
          <w:sz w:val="28"/>
          <w:szCs w:val="28"/>
        </w:rPr>
        <w:t xml:space="preserve">– </w:t>
      </w:r>
      <w:r w:rsidRPr="00260E3D">
        <w:rPr>
          <w:rFonts w:ascii="Times New Roman" w:hAnsi="Times New Roman" w:cs="Times New Roman"/>
          <w:sz w:val="28"/>
          <w:szCs w:val="28"/>
        </w:rPr>
        <w:t>он был удостоен титула светлейшего князя Таврического.</w:t>
      </w:r>
      <w:r w:rsidR="0095202F" w:rsidRPr="0095202F">
        <w:rPr>
          <w:rFonts w:ascii="Times New Roman" w:hAnsi="Times New Roman" w:cs="Times New Roman"/>
          <w:sz w:val="28"/>
          <w:szCs w:val="28"/>
        </w:rPr>
        <w:t xml:space="preserve"> </w:t>
      </w:r>
      <w:r w:rsidRPr="0095202F">
        <w:rPr>
          <w:rFonts w:ascii="Times New Roman" w:hAnsi="Times New Roman" w:cs="Times New Roman"/>
          <w:sz w:val="28"/>
          <w:szCs w:val="28"/>
        </w:rPr>
        <w:t>Этот вояж всколыхнул реваншистские настроения в Стамбуле, и подстрекаемая Британией, Османская империя начала новую войну против России.</w:t>
      </w:r>
    </w:p>
    <w:p w14:paraId="2DB9EAF6" w14:textId="5F414D53" w:rsidR="00DF372A" w:rsidRPr="00260E3D" w:rsidRDefault="00836CB2" w:rsidP="00260E3D">
      <w:pPr>
        <w:spacing w:after="0"/>
        <w:ind w:firstLine="708"/>
        <w:jc w:val="both"/>
        <w:rPr>
          <w:rFonts w:ascii="Times New Roman" w:hAnsi="Times New Roman" w:cs="Times New Roman"/>
          <w:sz w:val="28"/>
          <w:szCs w:val="28"/>
        </w:rPr>
      </w:pPr>
      <w:r>
        <w:rPr>
          <w:noProof/>
          <w:lang w:eastAsia="ru-RU"/>
        </w:rPr>
        <w:drawing>
          <wp:anchor distT="0" distB="0" distL="114300" distR="114300" simplePos="0" relativeHeight="251664384" behindDoc="0" locked="0" layoutInCell="1" allowOverlap="1" wp14:anchorId="71394582" wp14:editId="3D2C7055">
            <wp:simplePos x="0" y="0"/>
            <wp:positionH relativeFrom="margin">
              <wp:align>right</wp:align>
            </wp:positionH>
            <wp:positionV relativeFrom="margin">
              <wp:posOffset>5832475</wp:posOffset>
            </wp:positionV>
            <wp:extent cx="2095500" cy="2981325"/>
            <wp:effectExtent l="0" t="0" r="0" b="9525"/>
            <wp:wrapSquare wrapText="bothSides"/>
            <wp:docPr id="21" name="Рисунок 21" descr="Вячеслав Лопатин - Светлейший князь Потемкин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ячеслав Лопатин - Светлейший князь Потемкин обложка книг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2981325"/>
                    </a:xfrm>
                    <a:prstGeom prst="rect">
                      <a:avLst/>
                    </a:prstGeom>
                    <a:noFill/>
                    <a:ln>
                      <a:noFill/>
                    </a:ln>
                  </pic:spPr>
                </pic:pic>
              </a:graphicData>
            </a:graphic>
          </wp:anchor>
        </w:drawing>
      </w:r>
      <w:r w:rsidR="00DF372A" w:rsidRPr="00260E3D">
        <w:rPr>
          <w:rFonts w:ascii="Times New Roman" w:hAnsi="Times New Roman" w:cs="Times New Roman"/>
          <w:sz w:val="28"/>
          <w:szCs w:val="28"/>
        </w:rPr>
        <w:t>С началом русско-турецкой войны 1787–1791 гг. князь возглавил Первую (Екатеринославскую) армию и</w:t>
      </w:r>
      <w:r w:rsidR="0095202F" w:rsidRPr="0095202F">
        <w:rPr>
          <w:rFonts w:ascii="Times New Roman" w:hAnsi="Times New Roman" w:cs="Times New Roman"/>
          <w:sz w:val="28"/>
          <w:szCs w:val="28"/>
        </w:rPr>
        <w:t xml:space="preserve"> </w:t>
      </w:r>
      <w:r w:rsidR="00DF372A" w:rsidRPr="00260E3D">
        <w:rPr>
          <w:rFonts w:ascii="Times New Roman" w:hAnsi="Times New Roman" w:cs="Times New Roman"/>
          <w:sz w:val="28"/>
          <w:szCs w:val="28"/>
        </w:rPr>
        <w:t>Черноморский флот. О</w:t>
      </w:r>
      <w:r w:rsidR="007B05B9" w:rsidRPr="00260E3D">
        <w:rPr>
          <w:rFonts w:ascii="Times New Roman" w:hAnsi="Times New Roman" w:cs="Times New Roman"/>
          <w:sz w:val="28"/>
          <w:szCs w:val="28"/>
        </w:rPr>
        <w:t>н о</w:t>
      </w:r>
      <w:r w:rsidR="00DF372A" w:rsidRPr="00260E3D">
        <w:rPr>
          <w:rFonts w:ascii="Times New Roman" w:hAnsi="Times New Roman" w:cs="Times New Roman"/>
          <w:sz w:val="28"/>
          <w:szCs w:val="28"/>
        </w:rPr>
        <w:t>существлял общее руководс</w:t>
      </w:r>
      <w:r w:rsidR="007B05B9" w:rsidRPr="00260E3D">
        <w:rPr>
          <w:rFonts w:ascii="Times New Roman" w:hAnsi="Times New Roman" w:cs="Times New Roman"/>
          <w:sz w:val="28"/>
          <w:szCs w:val="28"/>
        </w:rPr>
        <w:t>тво кампаниями 1789 и</w:t>
      </w:r>
      <w:r w:rsidR="0095202F" w:rsidRPr="0095202F">
        <w:rPr>
          <w:rFonts w:ascii="Times New Roman" w:hAnsi="Times New Roman" w:cs="Times New Roman"/>
          <w:sz w:val="28"/>
          <w:szCs w:val="28"/>
        </w:rPr>
        <w:t xml:space="preserve"> </w:t>
      </w:r>
      <w:r w:rsidR="007B05B9" w:rsidRPr="00260E3D">
        <w:rPr>
          <w:rFonts w:ascii="Times New Roman" w:hAnsi="Times New Roman" w:cs="Times New Roman"/>
          <w:sz w:val="28"/>
          <w:szCs w:val="28"/>
        </w:rPr>
        <w:t>1790 гг.</w:t>
      </w:r>
      <w:r w:rsidR="00DF372A" w:rsidRPr="00260E3D">
        <w:rPr>
          <w:rFonts w:ascii="Times New Roman" w:hAnsi="Times New Roman" w:cs="Times New Roman"/>
          <w:sz w:val="28"/>
          <w:szCs w:val="28"/>
        </w:rPr>
        <w:t>, в</w:t>
      </w:r>
      <w:r w:rsidR="0095202F" w:rsidRPr="0095202F">
        <w:rPr>
          <w:rFonts w:ascii="Times New Roman" w:hAnsi="Times New Roman" w:cs="Times New Roman"/>
          <w:sz w:val="28"/>
          <w:szCs w:val="28"/>
        </w:rPr>
        <w:t xml:space="preserve"> </w:t>
      </w:r>
      <w:r w:rsidR="00DF372A" w:rsidRPr="00260E3D">
        <w:rPr>
          <w:rFonts w:ascii="Times New Roman" w:hAnsi="Times New Roman" w:cs="Times New Roman"/>
          <w:sz w:val="28"/>
          <w:szCs w:val="28"/>
        </w:rPr>
        <w:t>ходе которых русские войска и</w:t>
      </w:r>
      <w:r w:rsidR="0095202F" w:rsidRPr="0095202F">
        <w:rPr>
          <w:rFonts w:ascii="Times New Roman" w:hAnsi="Times New Roman" w:cs="Times New Roman"/>
          <w:sz w:val="28"/>
          <w:szCs w:val="28"/>
        </w:rPr>
        <w:t xml:space="preserve"> </w:t>
      </w:r>
      <w:r w:rsidR="00DF372A" w:rsidRPr="00260E3D">
        <w:rPr>
          <w:rFonts w:ascii="Times New Roman" w:hAnsi="Times New Roman" w:cs="Times New Roman"/>
          <w:sz w:val="28"/>
          <w:szCs w:val="28"/>
        </w:rPr>
        <w:t>флот добились решающих успехов на</w:t>
      </w:r>
      <w:r w:rsidR="0095202F" w:rsidRPr="0095202F">
        <w:rPr>
          <w:rFonts w:ascii="Times New Roman" w:hAnsi="Times New Roman" w:cs="Times New Roman"/>
          <w:sz w:val="28"/>
          <w:szCs w:val="28"/>
        </w:rPr>
        <w:t xml:space="preserve"> </w:t>
      </w:r>
      <w:r w:rsidR="00DF372A" w:rsidRPr="00260E3D">
        <w:rPr>
          <w:rFonts w:ascii="Times New Roman" w:hAnsi="Times New Roman" w:cs="Times New Roman"/>
          <w:sz w:val="28"/>
          <w:szCs w:val="28"/>
        </w:rPr>
        <w:t>суше и</w:t>
      </w:r>
      <w:r w:rsidR="0095202F" w:rsidRPr="0095202F">
        <w:rPr>
          <w:rFonts w:ascii="Times New Roman" w:hAnsi="Times New Roman" w:cs="Times New Roman"/>
          <w:sz w:val="28"/>
          <w:szCs w:val="28"/>
        </w:rPr>
        <w:t xml:space="preserve"> </w:t>
      </w:r>
      <w:r w:rsidR="00DF372A" w:rsidRPr="00260E3D">
        <w:rPr>
          <w:rFonts w:ascii="Times New Roman" w:hAnsi="Times New Roman" w:cs="Times New Roman"/>
          <w:sz w:val="28"/>
          <w:szCs w:val="28"/>
        </w:rPr>
        <w:t>на море: блестящие победы при</w:t>
      </w:r>
      <w:r w:rsidR="0095202F" w:rsidRPr="0095202F">
        <w:rPr>
          <w:rFonts w:ascii="Times New Roman" w:hAnsi="Times New Roman" w:cs="Times New Roman"/>
          <w:sz w:val="28"/>
          <w:szCs w:val="28"/>
        </w:rPr>
        <w:t xml:space="preserve"> </w:t>
      </w:r>
      <w:proofErr w:type="spellStart"/>
      <w:r w:rsidR="00DF372A" w:rsidRPr="00260E3D">
        <w:rPr>
          <w:rFonts w:ascii="Times New Roman" w:hAnsi="Times New Roman" w:cs="Times New Roman"/>
          <w:sz w:val="28"/>
          <w:szCs w:val="28"/>
        </w:rPr>
        <w:t>Фокшанах</w:t>
      </w:r>
      <w:proofErr w:type="spellEnd"/>
      <w:r w:rsidR="00DF372A" w:rsidRPr="00260E3D">
        <w:rPr>
          <w:rFonts w:ascii="Times New Roman" w:hAnsi="Times New Roman" w:cs="Times New Roman"/>
          <w:sz w:val="28"/>
          <w:szCs w:val="28"/>
        </w:rPr>
        <w:t xml:space="preserve"> и</w:t>
      </w:r>
      <w:r w:rsidR="0095202F" w:rsidRPr="0095202F">
        <w:rPr>
          <w:rFonts w:ascii="Times New Roman" w:hAnsi="Times New Roman" w:cs="Times New Roman"/>
          <w:sz w:val="28"/>
          <w:szCs w:val="28"/>
        </w:rPr>
        <w:t xml:space="preserve"> </w:t>
      </w:r>
      <w:r w:rsidR="00DF372A" w:rsidRPr="00260E3D">
        <w:rPr>
          <w:rFonts w:ascii="Times New Roman" w:hAnsi="Times New Roman" w:cs="Times New Roman"/>
          <w:sz w:val="28"/>
          <w:szCs w:val="28"/>
        </w:rPr>
        <w:t xml:space="preserve">на реке </w:t>
      </w:r>
      <w:proofErr w:type="spellStart"/>
      <w:r w:rsidR="00DF372A" w:rsidRPr="00260E3D">
        <w:rPr>
          <w:rFonts w:ascii="Times New Roman" w:hAnsi="Times New Roman" w:cs="Times New Roman"/>
          <w:sz w:val="28"/>
          <w:szCs w:val="28"/>
        </w:rPr>
        <w:t>Рымник</w:t>
      </w:r>
      <w:proofErr w:type="spellEnd"/>
      <w:r w:rsidR="00DF372A" w:rsidRPr="00260E3D">
        <w:rPr>
          <w:rFonts w:ascii="Times New Roman" w:hAnsi="Times New Roman" w:cs="Times New Roman"/>
          <w:sz w:val="28"/>
          <w:szCs w:val="28"/>
        </w:rPr>
        <w:t xml:space="preserve"> под</w:t>
      </w:r>
      <w:r w:rsidR="0095202F" w:rsidRPr="0095202F">
        <w:rPr>
          <w:rFonts w:ascii="Times New Roman" w:hAnsi="Times New Roman" w:cs="Times New Roman"/>
          <w:sz w:val="28"/>
          <w:szCs w:val="28"/>
        </w:rPr>
        <w:t xml:space="preserve"> </w:t>
      </w:r>
      <w:r w:rsidR="00DF372A" w:rsidRPr="00260E3D">
        <w:rPr>
          <w:rFonts w:ascii="Times New Roman" w:hAnsi="Times New Roman" w:cs="Times New Roman"/>
          <w:sz w:val="28"/>
          <w:szCs w:val="28"/>
        </w:rPr>
        <w:t>командованием А.В.</w:t>
      </w:r>
      <w:r w:rsidR="0095202F">
        <w:rPr>
          <w:rFonts w:ascii="Times New Roman" w:hAnsi="Times New Roman" w:cs="Times New Roman"/>
          <w:sz w:val="28"/>
          <w:szCs w:val="28"/>
          <w:lang w:val="en-US"/>
        </w:rPr>
        <w:t> </w:t>
      </w:r>
      <w:r w:rsidR="00DF372A" w:rsidRPr="00260E3D">
        <w:rPr>
          <w:rFonts w:ascii="Times New Roman" w:hAnsi="Times New Roman" w:cs="Times New Roman"/>
          <w:sz w:val="28"/>
          <w:szCs w:val="28"/>
        </w:rPr>
        <w:t>Суворова, разгром турецкого флота в</w:t>
      </w:r>
      <w:r w:rsidR="0095202F" w:rsidRPr="0095202F">
        <w:rPr>
          <w:rFonts w:ascii="Times New Roman" w:hAnsi="Times New Roman" w:cs="Times New Roman"/>
          <w:sz w:val="28"/>
          <w:szCs w:val="28"/>
        </w:rPr>
        <w:t xml:space="preserve"> </w:t>
      </w:r>
      <w:proofErr w:type="spellStart"/>
      <w:r w:rsidR="00DF372A" w:rsidRPr="00260E3D">
        <w:rPr>
          <w:rFonts w:ascii="Times New Roman" w:hAnsi="Times New Roman" w:cs="Times New Roman"/>
          <w:sz w:val="28"/>
          <w:szCs w:val="28"/>
        </w:rPr>
        <w:t>Еникальском</w:t>
      </w:r>
      <w:proofErr w:type="spellEnd"/>
      <w:r w:rsidR="00DF372A" w:rsidRPr="00260E3D">
        <w:rPr>
          <w:rFonts w:ascii="Times New Roman" w:hAnsi="Times New Roman" w:cs="Times New Roman"/>
          <w:sz w:val="28"/>
          <w:szCs w:val="28"/>
        </w:rPr>
        <w:t xml:space="preserve"> проливе и</w:t>
      </w:r>
      <w:r w:rsidR="0095202F" w:rsidRPr="0095202F">
        <w:rPr>
          <w:rFonts w:ascii="Times New Roman" w:hAnsi="Times New Roman" w:cs="Times New Roman"/>
          <w:sz w:val="28"/>
          <w:szCs w:val="28"/>
        </w:rPr>
        <w:t xml:space="preserve"> </w:t>
      </w:r>
      <w:r w:rsidR="00DF372A" w:rsidRPr="00260E3D">
        <w:rPr>
          <w:rFonts w:ascii="Times New Roman" w:hAnsi="Times New Roman" w:cs="Times New Roman"/>
          <w:sz w:val="28"/>
          <w:szCs w:val="28"/>
        </w:rPr>
        <w:t xml:space="preserve">у острова </w:t>
      </w:r>
      <w:proofErr w:type="spellStart"/>
      <w:r w:rsidR="00DF372A" w:rsidRPr="00260E3D">
        <w:rPr>
          <w:rFonts w:ascii="Times New Roman" w:hAnsi="Times New Roman" w:cs="Times New Roman"/>
          <w:sz w:val="28"/>
          <w:szCs w:val="28"/>
        </w:rPr>
        <w:t>Тендра</w:t>
      </w:r>
      <w:proofErr w:type="spellEnd"/>
      <w:r w:rsidR="00DF372A" w:rsidRPr="00260E3D">
        <w:rPr>
          <w:rFonts w:ascii="Times New Roman" w:hAnsi="Times New Roman" w:cs="Times New Roman"/>
          <w:sz w:val="28"/>
          <w:szCs w:val="28"/>
        </w:rPr>
        <w:t xml:space="preserve"> под</w:t>
      </w:r>
      <w:r w:rsidR="0095202F" w:rsidRPr="0095202F">
        <w:rPr>
          <w:rFonts w:ascii="Times New Roman" w:hAnsi="Times New Roman" w:cs="Times New Roman"/>
          <w:sz w:val="28"/>
          <w:szCs w:val="28"/>
        </w:rPr>
        <w:t xml:space="preserve"> </w:t>
      </w:r>
      <w:r w:rsidR="00DF372A" w:rsidRPr="00260E3D">
        <w:rPr>
          <w:rFonts w:ascii="Times New Roman" w:hAnsi="Times New Roman" w:cs="Times New Roman"/>
          <w:sz w:val="28"/>
          <w:szCs w:val="28"/>
        </w:rPr>
        <w:t>командованием Ф</w:t>
      </w:r>
      <w:r w:rsidR="0079610C" w:rsidRPr="00260E3D">
        <w:rPr>
          <w:rFonts w:ascii="Times New Roman" w:hAnsi="Times New Roman" w:cs="Times New Roman"/>
          <w:sz w:val="28"/>
          <w:szCs w:val="28"/>
        </w:rPr>
        <w:t>.Ф.</w:t>
      </w:r>
      <w:r w:rsidR="0095202F">
        <w:rPr>
          <w:rFonts w:ascii="Times New Roman" w:hAnsi="Times New Roman" w:cs="Times New Roman"/>
          <w:sz w:val="28"/>
          <w:szCs w:val="28"/>
          <w:lang w:val="en-US"/>
        </w:rPr>
        <w:t> </w:t>
      </w:r>
      <w:r w:rsidR="00DF372A" w:rsidRPr="00260E3D">
        <w:rPr>
          <w:rFonts w:ascii="Times New Roman" w:hAnsi="Times New Roman" w:cs="Times New Roman"/>
          <w:sz w:val="28"/>
          <w:szCs w:val="28"/>
        </w:rPr>
        <w:t xml:space="preserve">Ушакова, </w:t>
      </w:r>
      <w:r w:rsidR="00DE0746" w:rsidRPr="00260E3D">
        <w:rPr>
          <w:rFonts w:ascii="Times New Roman" w:hAnsi="Times New Roman" w:cs="Times New Roman"/>
          <w:sz w:val="28"/>
          <w:szCs w:val="28"/>
        </w:rPr>
        <w:t xml:space="preserve">штурм </w:t>
      </w:r>
      <w:r w:rsidR="00DF372A" w:rsidRPr="00260E3D">
        <w:rPr>
          <w:rFonts w:ascii="Times New Roman" w:hAnsi="Times New Roman" w:cs="Times New Roman"/>
          <w:sz w:val="28"/>
          <w:szCs w:val="28"/>
        </w:rPr>
        <w:t>Измаила</w:t>
      </w:r>
      <w:r w:rsidR="007B05B9" w:rsidRPr="00260E3D">
        <w:rPr>
          <w:rFonts w:ascii="Times New Roman" w:hAnsi="Times New Roman" w:cs="Times New Roman"/>
          <w:sz w:val="28"/>
          <w:szCs w:val="28"/>
        </w:rPr>
        <w:t xml:space="preserve">. </w:t>
      </w:r>
    </w:p>
    <w:p w14:paraId="5077A2F4" w14:textId="2BD84F39" w:rsidR="00DF372A" w:rsidRPr="00260E3D" w:rsidRDefault="0079610C" w:rsidP="00260E3D">
      <w:pPr>
        <w:pStyle w:val="a3"/>
        <w:shd w:val="clear" w:color="auto" w:fill="FFFFFF"/>
        <w:spacing w:before="0" w:beforeAutospacing="0" w:after="0" w:afterAutospacing="0" w:line="276" w:lineRule="auto"/>
        <w:ind w:firstLine="708"/>
        <w:jc w:val="both"/>
        <w:rPr>
          <w:rFonts w:eastAsiaTheme="minorHAnsi"/>
          <w:sz w:val="28"/>
          <w:szCs w:val="28"/>
          <w:lang w:eastAsia="en-US"/>
        </w:rPr>
      </w:pPr>
      <w:r w:rsidRPr="00260E3D">
        <w:rPr>
          <w:rFonts w:eastAsiaTheme="minorHAnsi"/>
          <w:sz w:val="28"/>
          <w:szCs w:val="28"/>
          <w:lang w:eastAsia="en-US"/>
        </w:rPr>
        <w:t xml:space="preserve">11 сентября – день победы русской эскадры под командованием Ф.Ф. Ушакова над турецкой эскадрой у мыса </w:t>
      </w:r>
      <w:proofErr w:type="spellStart"/>
      <w:r w:rsidRPr="00260E3D">
        <w:rPr>
          <w:rFonts w:eastAsiaTheme="minorHAnsi"/>
          <w:sz w:val="28"/>
          <w:szCs w:val="28"/>
          <w:lang w:eastAsia="en-US"/>
        </w:rPr>
        <w:t>Тендра</w:t>
      </w:r>
      <w:proofErr w:type="spellEnd"/>
      <w:r w:rsidRPr="00260E3D">
        <w:rPr>
          <w:rFonts w:eastAsiaTheme="minorHAnsi"/>
          <w:sz w:val="28"/>
          <w:szCs w:val="28"/>
          <w:lang w:eastAsia="en-US"/>
        </w:rPr>
        <w:t xml:space="preserve"> объявлен </w:t>
      </w:r>
      <w:r w:rsidR="0095202F">
        <w:rPr>
          <w:rFonts w:eastAsiaTheme="minorHAnsi"/>
          <w:sz w:val="28"/>
          <w:szCs w:val="28"/>
          <w:lang w:eastAsia="en-US"/>
        </w:rPr>
        <w:t>д</w:t>
      </w:r>
      <w:r w:rsidRPr="00260E3D">
        <w:rPr>
          <w:rFonts w:eastAsiaTheme="minorHAnsi"/>
          <w:sz w:val="28"/>
          <w:szCs w:val="28"/>
          <w:lang w:eastAsia="en-US"/>
        </w:rPr>
        <w:t>нём воинской славы России.</w:t>
      </w:r>
    </w:p>
    <w:p w14:paraId="18B33E57" w14:textId="66E47C3E" w:rsidR="0079610C" w:rsidRPr="00260E3D" w:rsidRDefault="0079610C" w:rsidP="00260E3D">
      <w:pPr>
        <w:pStyle w:val="a3"/>
        <w:shd w:val="clear" w:color="auto" w:fill="FFFFFF"/>
        <w:spacing w:before="0" w:beforeAutospacing="0" w:after="0" w:afterAutospacing="0" w:line="276" w:lineRule="auto"/>
        <w:ind w:firstLine="708"/>
        <w:jc w:val="both"/>
        <w:rPr>
          <w:rFonts w:eastAsiaTheme="minorHAnsi"/>
          <w:sz w:val="28"/>
          <w:szCs w:val="28"/>
          <w:lang w:eastAsia="en-US"/>
        </w:rPr>
      </w:pPr>
      <w:r w:rsidRPr="00260E3D">
        <w:rPr>
          <w:rFonts w:eastAsiaTheme="minorHAnsi"/>
          <w:sz w:val="28"/>
          <w:szCs w:val="28"/>
          <w:lang w:eastAsia="en-US"/>
        </w:rPr>
        <w:t>По дороге из</w:t>
      </w:r>
      <w:r w:rsidR="0095202F">
        <w:rPr>
          <w:rFonts w:eastAsiaTheme="minorHAnsi"/>
          <w:sz w:val="28"/>
          <w:szCs w:val="28"/>
          <w:lang w:eastAsia="en-US"/>
        </w:rPr>
        <w:t xml:space="preserve"> </w:t>
      </w:r>
      <w:r w:rsidRPr="00260E3D">
        <w:rPr>
          <w:rFonts w:eastAsiaTheme="minorHAnsi"/>
          <w:sz w:val="28"/>
          <w:szCs w:val="28"/>
          <w:lang w:eastAsia="en-US"/>
        </w:rPr>
        <w:t>Ясс (ныне город в</w:t>
      </w:r>
      <w:r w:rsidR="0095202F">
        <w:rPr>
          <w:rFonts w:eastAsiaTheme="minorHAnsi"/>
          <w:sz w:val="28"/>
          <w:szCs w:val="28"/>
          <w:lang w:eastAsia="en-US"/>
        </w:rPr>
        <w:t xml:space="preserve"> </w:t>
      </w:r>
      <w:r w:rsidRPr="00260E3D">
        <w:rPr>
          <w:rFonts w:eastAsiaTheme="minorHAnsi"/>
          <w:sz w:val="28"/>
          <w:szCs w:val="28"/>
          <w:lang w:eastAsia="en-US"/>
        </w:rPr>
        <w:t>Румынии) в</w:t>
      </w:r>
      <w:r w:rsidR="0095202F">
        <w:rPr>
          <w:rFonts w:eastAsiaTheme="minorHAnsi"/>
          <w:sz w:val="28"/>
          <w:szCs w:val="28"/>
          <w:lang w:eastAsia="en-US"/>
        </w:rPr>
        <w:t xml:space="preserve"> </w:t>
      </w:r>
      <w:r w:rsidRPr="00260E3D">
        <w:rPr>
          <w:rFonts w:eastAsiaTheme="minorHAnsi"/>
          <w:sz w:val="28"/>
          <w:szCs w:val="28"/>
          <w:lang w:eastAsia="en-US"/>
        </w:rPr>
        <w:t>Николаев для</w:t>
      </w:r>
      <w:r w:rsidR="0095202F">
        <w:rPr>
          <w:rFonts w:eastAsiaTheme="minorHAnsi"/>
          <w:sz w:val="28"/>
          <w:szCs w:val="28"/>
          <w:lang w:eastAsia="en-US"/>
        </w:rPr>
        <w:t xml:space="preserve"> </w:t>
      </w:r>
      <w:r w:rsidRPr="00260E3D">
        <w:rPr>
          <w:rFonts w:eastAsiaTheme="minorHAnsi"/>
          <w:sz w:val="28"/>
          <w:szCs w:val="28"/>
          <w:lang w:eastAsia="en-US"/>
        </w:rPr>
        <w:t>проведения мирных переговоров с</w:t>
      </w:r>
      <w:r w:rsidR="0095202F">
        <w:rPr>
          <w:rFonts w:eastAsiaTheme="minorHAnsi"/>
          <w:sz w:val="28"/>
          <w:szCs w:val="28"/>
          <w:lang w:eastAsia="en-US"/>
        </w:rPr>
        <w:t xml:space="preserve"> </w:t>
      </w:r>
      <w:r w:rsidRPr="00260E3D">
        <w:rPr>
          <w:rFonts w:eastAsiaTheme="minorHAnsi"/>
          <w:sz w:val="28"/>
          <w:szCs w:val="28"/>
          <w:lang w:eastAsia="en-US"/>
        </w:rPr>
        <w:t xml:space="preserve">турецкой стороной </w:t>
      </w:r>
      <w:r w:rsidR="007B05B9" w:rsidRPr="00260E3D">
        <w:rPr>
          <w:sz w:val="28"/>
          <w:szCs w:val="28"/>
        </w:rPr>
        <w:t>Григорий Александрович</w:t>
      </w:r>
      <w:r w:rsidR="007B05B9" w:rsidRPr="00260E3D">
        <w:rPr>
          <w:rFonts w:eastAsiaTheme="minorHAnsi"/>
          <w:sz w:val="28"/>
          <w:szCs w:val="28"/>
          <w:lang w:eastAsia="en-US"/>
        </w:rPr>
        <w:t xml:space="preserve"> </w:t>
      </w:r>
      <w:r w:rsidRPr="00260E3D">
        <w:rPr>
          <w:rFonts w:eastAsiaTheme="minorHAnsi"/>
          <w:sz w:val="28"/>
          <w:szCs w:val="28"/>
          <w:lang w:eastAsia="en-US"/>
        </w:rPr>
        <w:t>заболел лихорадкой и</w:t>
      </w:r>
      <w:r w:rsidR="0095202F">
        <w:rPr>
          <w:rFonts w:eastAsiaTheme="minorHAnsi"/>
          <w:sz w:val="28"/>
          <w:szCs w:val="28"/>
          <w:lang w:eastAsia="en-US"/>
        </w:rPr>
        <w:t xml:space="preserve"> </w:t>
      </w:r>
      <w:r w:rsidRPr="00260E3D">
        <w:rPr>
          <w:rFonts w:eastAsiaTheme="minorHAnsi"/>
          <w:sz w:val="28"/>
          <w:szCs w:val="28"/>
          <w:lang w:eastAsia="en-US"/>
        </w:rPr>
        <w:t>16 (5 по</w:t>
      </w:r>
      <w:r w:rsidR="0095202F">
        <w:rPr>
          <w:rFonts w:eastAsiaTheme="minorHAnsi"/>
          <w:sz w:val="28"/>
          <w:szCs w:val="28"/>
          <w:lang w:eastAsia="en-US"/>
        </w:rPr>
        <w:t xml:space="preserve"> </w:t>
      </w:r>
      <w:r w:rsidRPr="00260E3D">
        <w:rPr>
          <w:rFonts w:eastAsiaTheme="minorHAnsi"/>
          <w:sz w:val="28"/>
          <w:szCs w:val="28"/>
          <w:lang w:eastAsia="en-US"/>
        </w:rPr>
        <w:t>старому стилю) октября 1791 года скончался.</w:t>
      </w:r>
    </w:p>
    <w:p w14:paraId="2F6B3EF6" w14:textId="7E9EF14C" w:rsidR="0079610C" w:rsidRPr="00260E3D" w:rsidRDefault="0079610C" w:rsidP="00260E3D">
      <w:pPr>
        <w:shd w:val="clear" w:color="auto" w:fill="FFFFFF"/>
        <w:spacing w:after="24"/>
        <w:ind w:firstLine="708"/>
        <w:jc w:val="both"/>
        <w:rPr>
          <w:rFonts w:ascii="Times New Roman" w:eastAsia="Times New Roman" w:hAnsi="Times New Roman" w:cs="Times New Roman"/>
          <w:b/>
          <w:color w:val="000000"/>
          <w:sz w:val="28"/>
          <w:szCs w:val="28"/>
          <w:lang w:eastAsia="ru-RU"/>
        </w:rPr>
      </w:pPr>
      <w:r w:rsidRPr="00260E3D">
        <w:rPr>
          <w:rFonts w:ascii="Times New Roman" w:eastAsia="Times New Roman" w:hAnsi="Times New Roman" w:cs="Times New Roman"/>
          <w:b/>
          <w:color w:val="000000"/>
          <w:sz w:val="28"/>
          <w:szCs w:val="28"/>
          <w:lang w:eastAsia="ru-RU"/>
        </w:rPr>
        <w:t>Лопатин</w:t>
      </w:r>
      <w:r w:rsidR="0095202F">
        <w:rPr>
          <w:rFonts w:ascii="Times New Roman" w:eastAsia="Times New Roman" w:hAnsi="Times New Roman" w:cs="Times New Roman"/>
          <w:b/>
          <w:color w:val="000000"/>
          <w:sz w:val="28"/>
          <w:szCs w:val="28"/>
          <w:lang w:eastAsia="ru-RU"/>
        </w:rPr>
        <w:t> </w:t>
      </w:r>
      <w:r w:rsidRPr="00260E3D">
        <w:rPr>
          <w:rFonts w:ascii="Times New Roman" w:eastAsia="Times New Roman" w:hAnsi="Times New Roman" w:cs="Times New Roman"/>
          <w:b/>
          <w:color w:val="000000"/>
          <w:sz w:val="28"/>
          <w:szCs w:val="28"/>
          <w:lang w:eastAsia="ru-RU"/>
        </w:rPr>
        <w:t>В.С. «Светлейший князь Потемкин». – Москва: Олма-Пресс, 2005</w:t>
      </w:r>
      <w:r w:rsidR="00836CB2">
        <w:rPr>
          <w:rFonts w:ascii="Times New Roman" w:eastAsia="Times New Roman" w:hAnsi="Times New Roman" w:cs="Times New Roman"/>
          <w:b/>
          <w:color w:val="000000"/>
          <w:sz w:val="28"/>
          <w:szCs w:val="28"/>
          <w:lang w:eastAsia="ru-RU"/>
        </w:rPr>
        <w:t xml:space="preserve">. </w:t>
      </w:r>
    </w:p>
    <w:p w14:paraId="405B356A" w14:textId="4ED9F145" w:rsidR="0079610C" w:rsidRPr="00260E3D" w:rsidRDefault="0079610C" w:rsidP="00260E3D">
      <w:pPr>
        <w:shd w:val="clear" w:color="auto" w:fill="FFFFFF"/>
        <w:spacing w:after="24"/>
        <w:ind w:firstLine="708"/>
        <w:jc w:val="both"/>
        <w:rPr>
          <w:rFonts w:ascii="Times New Roman" w:hAnsi="Times New Roman" w:cs="Times New Roman"/>
          <w:sz w:val="28"/>
          <w:szCs w:val="28"/>
        </w:rPr>
      </w:pPr>
      <w:r w:rsidRPr="00260E3D">
        <w:rPr>
          <w:rFonts w:ascii="Times New Roman" w:hAnsi="Times New Roman" w:cs="Times New Roman"/>
          <w:sz w:val="28"/>
          <w:szCs w:val="28"/>
        </w:rPr>
        <w:t xml:space="preserve">Григорий Александрович Потемкин </w:t>
      </w:r>
      <w:r w:rsidRPr="00260E3D">
        <w:rPr>
          <w:rFonts w:ascii="Times New Roman" w:eastAsia="Times New Roman" w:hAnsi="Times New Roman" w:cs="Times New Roman"/>
          <w:b/>
          <w:color w:val="000000"/>
          <w:sz w:val="28"/>
          <w:szCs w:val="28"/>
          <w:lang w:eastAsia="ru-RU"/>
        </w:rPr>
        <w:t xml:space="preserve">– </w:t>
      </w:r>
      <w:r w:rsidRPr="00260E3D">
        <w:rPr>
          <w:rFonts w:ascii="Times New Roman" w:eastAsia="Times New Roman" w:hAnsi="Times New Roman" w:cs="Times New Roman"/>
          <w:color w:val="000000"/>
          <w:sz w:val="28"/>
          <w:szCs w:val="28"/>
          <w:lang w:eastAsia="ru-RU"/>
        </w:rPr>
        <w:t>не только</w:t>
      </w:r>
      <w:r w:rsidRPr="00260E3D">
        <w:rPr>
          <w:rFonts w:ascii="Times New Roman" w:hAnsi="Times New Roman" w:cs="Times New Roman"/>
          <w:sz w:val="28"/>
          <w:szCs w:val="28"/>
        </w:rPr>
        <w:t xml:space="preserve"> один из самых выдающихся государственных деятелей России, но и самая миф</w:t>
      </w:r>
      <w:r w:rsidR="00FD29C6">
        <w:rPr>
          <w:rFonts w:ascii="Times New Roman" w:hAnsi="Times New Roman" w:cs="Times New Roman"/>
          <w:sz w:val="28"/>
          <w:szCs w:val="28"/>
        </w:rPr>
        <w:t>о</w:t>
      </w:r>
      <w:r w:rsidRPr="00260E3D">
        <w:rPr>
          <w:rFonts w:ascii="Times New Roman" w:hAnsi="Times New Roman" w:cs="Times New Roman"/>
          <w:sz w:val="28"/>
          <w:szCs w:val="28"/>
        </w:rPr>
        <w:t xml:space="preserve">логизированная личность мировой истории. Екатерина II писала о нем </w:t>
      </w:r>
      <w:r w:rsidRPr="00260E3D">
        <w:rPr>
          <w:rFonts w:ascii="Times New Roman" w:hAnsi="Times New Roman" w:cs="Times New Roman"/>
          <w:sz w:val="28"/>
          <w:szCs w:val="28"/>
        </w:rPr>
        <w:lastRenderedPageBreak/>
        <w:t xml:space="preserve">как о </w:t>
      </w:r>
      <w:r w:rsidR="006C0FEC" w:rsidRPr="006C0FEC">
        <w:rPr>
          <w:rFonts w:ascii="Times New Roman" w:eastAsia="Times New Roman" w:hAnsi="Times New Roman" w:cs="Times New Roman"/>
          <w:bCs/>
          <w:color w:val="000000"/>
          <w:sz w:val="28"/>
          <w:szCs w:val="28"/>
          <w:lang w:eastAsia="ru-RU"/>
        </w:rPr>
        <w:t>«</w:t>
      </w:r>
      <w:r w:rsidRPr="00260E3D">
        <w:rPr>
          <w:rFonts w:ascii="Times New Roman" w:hAnsi="Times New Roman" w:cs="Times New Roman"/>
          <w:sz w:val="28"/>
          <w:szCs w:val="28"/>
        </w:rPr>
        <w:t>настоящем дворянине, великом человеке</w:t>
      </w:r>
      <w:r w:rsidR="006C0FEC" w:rsidRPr="006C0FEC">
        <w:rPr>
          <w:rFonts w:ascii="Times New Roman" w:eastAsia="Times New Roman" w:hAnsi="Times New Roman" w:cs="Times New Roman"/>
          <w:bCs/>
          <w:color w:val="000000"/>
          <w:sz w:val="28"/>
          <w:szCs w:val="28"/>
          <w:lang w:eastAsia="ru-RU"/>
        </w:rPr>
        <w:t>»</w:t>
      </w:r>
      <w:r w:rsidRPr="00260E3D">
        <w:rPr>
          <w:rFonts w:ascii="Times New Roman" w:hAnsi="Times New Roman" w:cs="Times New Roman"/>
          <w:sz w:val="28"/>
          <w:szCs w:val="28"/>
        </w:rPr>
        <w:t>, не выполнившем и половину задуманного.</w:t>
      </w:r>
    </w:p>
    <w:p w14:paraId="061CF961" w14:textId="77777777" w:rsidR="0079610C" w:rsidRPr="00260E3D" w:rsidRDefault="0079610C" w:rsidP="00260E3D">
      <w:pPr>
        <w:shd w:val="clear" w:color="auto" w:fill="FFFFFF"/>
        <w:spacing w:after="24"/>
        <w:ind w:firstLine="708"/>
        <w:jc w:val="both"/>
        <w:rPr>
          <w:rFonts w:ascii="Times New Roman" w:hAnsi="Times New Roman" w:cs="Times New Roman"/>
          <w:sz w:val="28"/>
          <w:szCs w:val="28"/>
        </w:rPr>
      </w:pPr>
      <w:r w:rsidRPr="00260E3D">
        <w:rPr>
          <w:rFonts w:ascii="Times New Roman" w:hAnsi="Times New Roman" w:cs="Times New Roman"/>
          <w:sz w:val="28"/>
          <w:szCs w:val="28"/>
        </w:rPr>
        <w:t xml:space="preserve">Богатый документальный материал, полученный автором в течение двадцатипятилетней работы в архивах восстанавливает историческую правду о «великолепном князе Тавриды» и соправителе Екатерины Великой, выдающемся строителе Империи, Светлейшем князе Потемкине-Таврическом. </w:t>
      </w:r>
    </w:p>
    <w:p w14:paraId="2097B7DC" w14:textId="28C279BA" w:rsidR="00157413" w:rsidRPr="00260E3D" w:rsidRDefault="007B05B9" w:rsidP="00260E3D">
      <w:pPr>
        <w:spacing w:after="0"/>
        <w:ind w:firstLine="708"/>
        <w:jc w:val="both"/>
        <w:rPr>
          <w:rFonts w:ascii="Times New Roman" w:hAnsi="Times New Roman" w:cs="Times New Roman"/>
          <w:sz w:val="28"/>
          <w:szCs w:val="28"/>
        </w:rPr>
      </w:pPr>
      <w:r w:rsidRPr="00260E3D">
        <w:rPr>
          <w:rFonts w:ascii="Times New Roman" w:hAnsi="Times New Roman" w:cs="Times New Roman"/>
          <w:sz w:val="28"/>
          <w:szCs w:val="28"/>
        </w:rPr>
        <w:t>В золотом</w:t>
      </w:r>
      <w:r w:rsidR="0079610C" w:rsidRPr="00260E3D">
        <w:rPr>
          <w:rFonts w:ascii="Times New Roman" w:hAnsi="Times New Roman" w:cs="Times New Roman"/>
          <w:sz w:val="28"/>
          <w:szCs w:val="28"/>
        </w:rPr>
        <w:t xml:space="preserve"> XVIII веке рядом с Григорием Александровичем по масштабам, роли, значению и результатам деятельности поставить некого. Под предводительством Потемкина всего за десять лет было освоено Северное Причерноморье</w:t>
      </w:r>
      <w:r w:rsidR="006C0FEC">
        <w:rPr>
          <w:rFonts w:ascii="Times New Roman" w:hAnsi="Times New Roman" w:cs="Times New Roman"/>
          <w:sz w:val="28"/>
          <w:szCs w:val="28"/>
        </w:rPr>
        <w:t>,</w:t>
      </w:r>
      <w:r w:rsidR="0079610C" w:rsidRPr="00260E3D">
        <w:rPr>
          <w:rFonts w:ascii="Times New Roman" w:hAnsi="Times New Roman" w:cs="Times New Roman"/>
          <w:sz w:val="28"/>
          <w:szCs w:val="28"/>
        </w:rPr>
        <w:t xml:space="preserve"> </w:t>
      </w:r>
      <w:r w:rsidR="006C0FEC">
        <w:rPr>
          <w:rFonts w:ascii="Times New Roman" w:hAnsi="Times New Roman" w:cs="Times New Roman"/>
          <w:sz w:val="28"/>
          <w:szCs w:val="28"/>
        </w:rPr>
        <w:t>о</w:t>
      </w:r>
      <w:r w:rsidR="0079610C" w:rsidRPr="00260E3D">
        <w:rPr>
          <w:rFonts w:ascii="Times New Roman" w:hAnsi="Times New Roman" w:cs="Times New Roman"/>
          <w:sz w:val="28"/>
          <w:szCs w:val="28"/>
        </w:rPr>
        <w:t xml:space="preserve">снованы города Херсон, Екатеринослав, Николаев, Севастополь, Никополь, Павлоград, построен порт в Феодосии. Потемкину принадлежит слава основателя Черноморского флота. </w:t>
      </w:r>
      <w:r w:rsidR="006C0FEC" w:rsidRPr="00260E3D">
        <w:rPr>
          <w:rFonts w:ascii="Times New Roman" w:hAnsi="Times New Roman" w:cs="Times New Roman"/>
          <w:sz w:val="28"/>
          <w:szCs w:val="28"/>
        </w:rPr>
        <w:t>«</w:t>
      </w:r>
      <w:r w:rsidR="0079610C" w:rsidRPr="00260E3D">
        <w:rPr>
          <w:rFonts w:ascii="Times New Roman" w:hAnsi="Times New Roman" w:cs="Times New Roman"/>
          <w:sz w:val="28"/>
          <w:szCs w:val="28"/>
        </w:rPr>
        <w:t>Между делом</w:t>
      </w:r>
      <w:r w:rsidR="006C0FEC" w:rsidRPr="006C0FEC">
        <w:rPr>
          <w:rFonts w:ascii="Times New Roman" w:eastAsia="Times New Roman" w:hAnsi="Times New Roman" w:cs="Times New Roman"/>
          <w:bCs/>
          <w:color w:val="000000"/>
          <w:sz w:val="28"/>
          <w:szCs w:val="28"/>
          <w:lang w:eastAsia="ru-RU"/>
        </w:rPr>
        <w:t>»</w:t>
      </w:r>
      <w:r w:rsidR="0079610C" w:rsidRPr="00260E3D">
        <w:rPr>
          <w:rFonts w:ascii="Times New Roman" w:hAnsi="Times New Roman" w:cs="Times New Roman"/>
          <w:sz w:val="28"/>
          <w:szCs w:val="28"/>
        </w:rPr>
        <w:t xml:space="preserve"> князь увлекался созданием английских парков и французских виноградников в Крыму, думал об улучшении породы овец и сохранении древних крепостей и дворцов полуострова.</w:t>
      </w:r>
    </w:p>
    <w:p w14:paraId="7775408B" w14:textId="5641419F" w:rsidR="0079610C" w:rsidRPr="00260E3D" w:rsidRDefault="00157413" w:rsidP="00260E3D">
      <w:pPr>
        <w:spacing w:after="0"/>
        <w:ind w:firstLine="708"/>
        <w:jc w:val="both"/>
        <w:rPr>
          <w:rFonts w:ascii="Times New Roman" w:hAnsi="Times New Roman" w:cs="Times New Roman"/>
          <w:sz w:val="28"/>
          <w:szCs w:val="28"/>
        </w:rPr>
      </w:pPr>
      <w:proofErr w:type="spellStart"/>
      <w:r w:rsidRPr="00260E3D">
        <w:rPr>
          <w:rFonts w:ascii="Times New Roman" w:hAnsi="Times New Roman" w:cs="Times New Roman"/>
          <w:sz w:val="28"/>
          <w:szCs w:val="28"/>
        </w:rPr>
        <w:t>Ясский</w:t>
      </w:r>
      <w:proofErr w:type="spellEnd"/>
      <w:r w:rsidRPr="00260E3D">
        <w:rPr>
          <w:rFonts w:ascii="Times New Roman" w:hAnsi="Times New Roman" w:cs="Times New Roman"/>
          <w:sz w:val="28"/>
          <w:szCs w:val="28"/>
        </w:rPr>
        <w:t xml:space="preserve"> мирный договор </w:t>
      </w:r>
      <w:r w:rsidR="0079610C" w:rsidRPr="00260E3D">
        <w:rPr>
          <w:rFonts w:ascii="Times New Roman" w:hAnsi="Times New Roman" w:cs="Times New Roman"/>
          <w:sz w:val="28"/>
          <w:szCs w:val="28"/>
        </w:rPr>
        <w:t>29</w:t>
      </w:r>
      <w:r w:rsidR="006C0FEC">
        <w:rPr>
          <w:rFonts w:ascii="Times New Roman" w:hAnsi="Times New Roman" w:cs="Times New Roman"/>
          <w:sz w:val="28"/>
          <w:szCs w:val="28"/>
        </w:rPr>
        <w:t xml:space="preserve"> </w:t>
      </w:r>
      <w:r w:rsidR="0079610C" w:rsidRPr="00260E3D">
        <w:rPr>
          <w:rFonts w:ascii="Times New Roman" w:hAnsi="Times New Roman" w:cs="Times New Roman"/>
          <w:sz w:val="28"/>
          <w:szCs w:val="28"/>
        </w:rPr>
        <w:t>декабря 1791</w:t>
      </w:r>
      <w:r w:rsidR="006C0FEC">
        <w:rPr>
          <w:rFonts w:ascii="Times New Roman" w:hAnsi="Times New Roman" w:cs="Times New Roman"/>
          <w:sz w:val="28"/>
          <w:szCs w:val="28"/>
        </w:rPr>
        <w:t xml:space="preserve"> </w:t>
      </w:r>
      <w:r w:rsidR="0079610C" w:rsidRPr="00260E3D">
        <w:rPr>
          <w:rFonts w:ascii="Times New Roman" w:hAnsi="Times New Roman" w:cs="Times New Roman"/>
          <w:sz w:val="28"/>
          <w:szCs w:val="28"/>
        </w:rPr>
        <w:t>(</w:t>
      </w:r>
      <w:hyperlink r:id="rId16" w:tooltip="9 января" w:history="1">
        <w:r w:rsidR="0079610C" w:rsidRPr="00260E3D">
          <w:rPr>
            <w:rFonts w:ascii="Times New Roman" w:hAnsi="Times New Roman" w:cs="Times New Roman"/>
            <w:sz w:val="28"/>
            <w:szCs w:val="28"/>
          </w:rPr>
          <w:t>9</w:t>
        </w:r>
        <w:r w:rsidR="006C0FEC">
          <w:rPr>
            <w:rFonts w:ascii="Times New Roman" w:hAnsi="Times New Roman" w:cs="Times New Roman"/>
            <w:sz w:val="28"/>
            <w:szCs w:val="28"/>
          </w:rPr>
          <w:t xml:space="preserve"> </w:t>
        </w:r>
        <w:r w:rsidR="0079610C" w:rsidRPr="00260E3D">
          <w:rPr>
            <w:rFonts w:ascii="Times New Roman" w:hAnsi="Times New Roman" w:cs="Times New Roman"/>
            <w:sz w:val="28"/>
            <w:szCs w:val="28"/>
          </w:rPr>
          <w:t>января</w:t>
        </w:r>
      </w:hyperlink>
      <w:r w:rsidR="006C0FEC">
        <w:rPr>
          <w:rFonts w:ascii="Times New Roman" w:hAnsi="Times New Roman" w:cs="Times New Roman"/>
          <w:sz w:val="28"/>
          <w:szCs w:val="28"/>
        </w:rPr>
        <w:t xml:space="preserve"> </w:t>
      </w:r>
      <w:hyperlink r:id="rId17" w:tooltip="1792 год" w:history="1">
        <w:r w:rsidR="0079610C" w:rsidRPr="00260E3D">
          <w:rPr>
            <w:rFonts w:ascii="Times New Roman" w:hAnsi="Times New Roman" w:cs="Times New Roman"/>
            <w:sz w:val="28"/>
            <w:szCs w:val="28"/>
          </w:rPr>
          <w:t>1792</w:t>
        </w:r>
      </w:hyperlink>
      <w:r w:rsidR="0079610C" w:rsidRPr="00260E3D">
        <w:rPr>
          <w:rFonts w:ascii="Times New Roman" w:hAnsi="Times New Roman" w:cs="Times New Roman"/>
          <w:sz w:val="28"/>
          <w:szCs w:val="28"/>
        </w:rPr>
        <w:t xml:space="preserve">) года </w:t>
      </w:r>
      <w:r w:rsidR="00AE3BC8" w:rsidRPr="00260E3D">
        <w:rPr>
          <w:rFonts w:ascii="Times New Roman" w:hAnsi="Times New Roman" w:cs="Times New Roman"/>
          <w:sz w:val="28"/>
          <w:szCs w:val="28"/>
        </w:rPr>
        <w:t>закрепил за Россией всё Северное</w:t>
      </w:r>
      <w:r w:rsidR="006C0FEC">
        <w:rPr>
          <w:rFonts w:ascii="Times New Roman" w:hAnsi="Times New Roman" w:cs="Times New Roman"/>
          <w:sz w:val="28"/>
          <w:szCs w:val="28"/>
        </w:rPr>
        <w:t xml:space="preserve"> </w:t>
      </w:r>
      <w:hyperlink r:id="rId18" w:tooltip="Чёрное море" w:history="1">
        <w:r w:rsidR="00AE3BC8" w:rsidRPr="00260E3D">
          <w:rPr>
            <w:rFonts w:ascii="Times New Roman" w:hAnsi="Times New Roman" w:cs="Times New Roman"/>
            <w:sz w:val="28"/>
            <w:szCs w:val="28"/>
          </w:rPr>
          <w:t>Причерноморье</w:t>
        </w:r>
      </w:hyperlink>
      <w:r w:rsidR="00AE3BC8" w:rsidRPr="00260E3D">
        <w:rPr>
          <w:rFonts w:ascii="Times New Roman" w:hAnsi="Times New Roman" w:cs="Times New Roman"/>
          <w:sz w:val="28"/>
          <w:szCs w:val="28"/>
        </w:rPr>
        <w:t>, включая</w:t>
      </w:r>
      <w:r w:rsidR="006C0FEC">
        <w:rPr>
          <w:rFonts w:ascii="Times New Roman" w:hAnsi="Times New Roman" w:cs="Times New Roman"/>
          <w:sz w:val="28"/>
          <w:szCs w:val="28"/>
        </w:rPr>
        <w:t xml:space="preserve"> </w:t>
      </w:r>
      <w:hyperlink r:id="rId19" w:tooltip="Крым" w:history="1">
        <w:r w:rsidR="00AE3BC8" w:rsidRPr="00260E3D">
          <w:rPr>
            <w:rFonts w:ascii="Times New Roman" w:hAnsi="Times New Roman" w:cs="Times New Roman"/>
            <w:sz w:val="28"/>
            <w:szCs w:val="28"/>
          </w:rPr>
          <w:t>Крым</w:t>
        </w:r>
      </w:hyperlink>
      <w:r w:rsidRPr="00260E3D">
        <w:rPr>
          <w:rFonts w:ascii="Times New Roman" w:hAnsi="Times New Roman" w:cs="Times New Roman"/>
          <w:sz w:val="28"/>
          <w:szCs w:val="28"/>
        </w:rPr>
        <w:t>.</w:t>
      </w:r>
      <w:r w:rsidR="006C0FEC">
        <w:rPr>
          <w:rFonts w:ascii="Times New Roman" w:hAnsi="Times New Roman" w:cs="Times New Roman"/>
          <w:sz w:val="28"/>
          <w:szCs w:val="28"/>
        </w:rPr>
        <w:t xml:space="preserve"> </w:t>
      </w:r>
      <w:r w:rsidR="00AE3BC8" w:rsidRPr="00260E3D">
        <w:rPr>
          <w:rFonts w:ascii="Times New Roman" w:hAnsi="Times New Roman" w:cs="Times New Roman"/>
          <w:sz w:val="28"/>
          <w:szCs w:val="28"/>
        </w:rPr>
        <w:t>К России отошли земли между</w:t>
      </w:r>
      <w:r w:rsidR="006C0FEC">
        <w:rPr>
          <w:rFonts w:ascii="Times New Roman" w:hAnsi="Times New Roman" w:cs="Times New Roman"/>
          <w:sz w:val="28"/>
          <w:szCs w:val="28"/>
        </w:rPr>
        <w:t xml:space="preserve"> </w:t>
      </w:r>
      <w:hyperlink r:id="rId20" w:tooltip="Южный Буг" w:history="1">
        <w:r w:rsidR="00AE3BC8" w:rsidRPr="00260E3D">
          <w:rPr>
            <w:rFonts w:ascii="Times New Roman" w:hAnsi="Times New Roman" w:cs="Times New Roman"/>
            <w:sz w:val="28"/>
            <w:szCs w:val="28"/>
          </w:rPr>
          <w:t>Южным Бугом</w:t>
        </w:r>
      </w:hyperlink>
      <w:r w:rsidR="006C0FEC">
        <w:rPr>
          <w:rFonts w:ascii="Times New Roman" w:hAnsi="Times New Roman" w:cs="Times New Roman"/>
          <w:sz w:val="28"/>
          <w:szCs w:val="28"/>
        </w:rPr>
        <w:t xml:space="preserve"> </w:t>
      </w:r>
      <w:r w:rsidR="00AE3BC8" w:rsidRPr="00260E3D">
        <w:rPr>
          <w:rFonts w:ascii="Times New Roman" w:hAnsi="Times New Roman" w:cs="Times New Roman"/>
          <w:sz w:val="28"/>
          <w:szCs w:val="28"/>
        </w:rPr>
        <w:t>и</w:t>
      </w:r>
      <w:r w:rsidR="006C0FEC">
        <w:rPr>
          <w:rFonts w:ascii="Times New Roman" w:hAnsi="Times New Roman" w:cs="Times New Roman"/>
          <w:sz w:val="28"/>
          <w:szCs w:val="28"/>
        </w:rPr>
        <w:t xml:space="preserve"> </w:t>
      </w:r>
      <w:hyperlink r:id="rId21" w:tooltip="Днестр" w:history="1">
        <w:r w:rsidR="00AE3BC8" w:rsidRPr="00260E3D">
          <w:rPr>
            <w:rFonts w:ascii="Times New Roman" w:hAnsi="Times New Roman" w:cs="Times New Roman"/>
            <w:sz w:val="28"/>
            <w:szCs w:val="28"/>
          </w:rPr>
          <w:t>Днестром</w:t>
        </w:r>
      </w:hyperlink>
      <w:r w:rsidR="00AE3BC8" w:rsidRPr="00260E3D">
        <w:rPr>
          <w:rFonts w:ascii="Times New Roman" w:hAnsi="Times New Roman" w:cs="Times New Roman"/>
          <w:sz w:val="28"/>
          <w:szCs w:val="28"/>
        </w:rPr>
        <w:t>, по которому была установлена новая граница</w:t>
      </w:r>
      <w:r w:rsidR="006C0FEC">
        <w:rPr>
          <w:rFonts w:ascii="Times New Roman" w:hAnsi="Times New Roman" w:cs="Times New Roman"/>
          <w:sz w:val="28"/>
          <w:szCs w:val="28"/>
        </w:rPr>
        <w:t>,</w:t>
      </w:r>
      <w:r w:rsidR="00AE3BC8" w:rsidRPr="00260E3D">
        <w:rPr>
          <w:rFonts w:ascii="Times New Roman" w:hAnsi="Times New Roman" w:cs="Times New Roman"/>
          <w:sz w:val="28"/>
          <w:szCs w:val="28"/>
        </w:rPr>
        <w:t xml:space="preserve"> </w:t>
      </w:r>
      <w:r w:rsidR="006C0FEC">
        <w:rPr>
          <w:rFonts w:ascii="Times New Roman" w:hAnsi="Times New Roman" w:cs="Times New Roman"/>
          <w:sz w:val="28"/>
          <w:szCs w:val="28"/>
        </w:rPr>
        <w:t>н</w:t>
      </w:r>
      <w:r w:rsidR="00AE3BC8" w:rsidRPr="00260E3D">
        <w:rPr>
          <w:rFonts w:ascii="Times New Roman" w:hAnsi="Times New Roman" w:cs="Times New Roman"/>
          <w:sz w:val="28"/>
          <w:szCs w:val="28"/>
        </w:rPr>
        <w:t>а Кавказе восстан</w:t>
      </w:r>
      <w:r w:rsidRPr="00260E3D">
        <w:rPr>
          <w:rFonts w:ascii="Times New Roman" w:hAnsi="Times New Roman" w:cs="Times New Roman"/>
          <w:sz w:val="28"/>
          <w:szCs w:val="28"/>
        </w:rPr>
        <w:t>овлена</w:t>
      </w:r>
      <w:r w:rsidR="00AE3BC8" w:rsidRPr="00260E3D">
        <w:rPr>
          <w:rFonts w:ascii="Times New Roman" w:hAnsi="Times New Roman" w:cs="Times New Roman"/>
          <w:sz w:val="28"/>
          <w:szCs w:val="28"/>
        </w:rPr>
        <w:t xml:space="preserve"> граница по</w:t>
      </w:r>
      <w:r w:rsidR="006C0FEC">
        <w:rPr>
          <w:rFonts w:ascii="Times New Roman" w:hAnsi="Times New Roman" w:cs="Times New Roman"/>
          <w:sz w:val="28"/>
          <w:szCs w:val="28"/>
        </w:rPr>
        <w:t xml:space="preserve"> </w:t>
      </w:r>
      <w:hyperlink r:id="rId22" w:tooltip="Кубань (река)" w:history="1">
        <w:r w:rsidR="00AE3BC8" w:rsidRPr="00260E3D">
          <w:rPr>
            <w:rFonts w:ascii="Times New Roman" w:hAnsi="Times New Roman" w:cs="Times New Roman"/>
            <w:sz w:val="28"/>
            <w:szCs w:val="28"/>
          </w:rPr>
          <w:t>реке Кубань</w:t>
        </w:r>
      </w:hyperlink>
      <w:r w:rsidR="006C0FEC">
        <w:rPr>
          <w:rFonts w:ascii="Times New Roman" w:hAnsi="Times New Roman" w:cs="Times New Roman"/>
          <w:sz w:val="28"/>
          <w:szCs w:val="28"/>
        </w:rPr>
        <w:t>,</w:t>
      </w:r>
      <w:r w:rsidR="00AE3BC8" w:rsidRPr="00260E3D">
        <w:rPr>
          <w:rFonts w:ascii="Times New Roman" w:hAnsi="Times New Roman" w:cs="Times New Roman"/>
          <w:sz w:val="28"/>
          <w:szCs w:val="28"/>
        </w:rPr>
        <w:t xml:space="preserve"> Турция отказалась от претензий на</w:t>
      </w:r>
      <w:r w:rsidR="006C0FEC">
        <w:rPr>
          <w:rFonts w:ascii="Times New Roman" w:hAnsi="Times New Roman" w:cs="Times New Roman"/>
          <w:sz w:val="28"/>
          <w:szCs w:val="28"/>
        </w:rPr>
        <w:t xml:space="preserve"> </w:t>
      </w:r>
      <w:hyperlink r:id="rId23" w:tooltip="Грузия" w:history="1">
        <w:r w:rsidR="00AE3BC8" w:rsidRPr="00260E3D">
          <w:rPr>
            <w:rFonts w:ascii="Times New Roman" w:hAnsi="Times New Roman" w:cs="Times New Roman"/>
            <w:sz w:val="28"/>
            <w:szCs w:val="28"/>
          </w:rPr>
          <w:t>Грузию</w:t>
        </w:r>
      </w:hyperlink>
      <w:r w:rsidR="006C0FEC">
        <w:rPr>
          <w:rFonts w:ascii="Times New Roman" w:hAnsi="Times New Roman" w:cs="Times New Roman"/>
          <w:sz w:val="28"/>
          <w:szCs w:val="28"/>
        </w:rPr>
        <w:t xml:space="preserve"> </w:t>
      </w:r>
      <w:r w:rsidR="00AE3BC8" w:rsidRPr="00260E3D">
        <w:rPr>
          <w:rFonts w:ascii="Times New Roman" w:hAnsi="Times New Roman" w:cs="Times New Roman"/>
          <w:sz w:val="28"/>
          <w:szCs w:val="28"/>
        </w:rPr>
        <w:t>и обязалась не предпринимать каких-либо враждебных действий против грузинских земель.</w:t>
      </w:r>
    </w:p>
    <w:p w14:paraId="683A1B97" w14:textId="24713B33" w:rsidR="00157413" w:rsidRPr="00260E3D" w:rsidRDefault="006C0FEC" w:rsidP="00260E3D">
      <w:pPr>
        <w:pStyle w:val="a3"/>
        <w:shd w:val="clear" w:color="auto" w:fill="FFFFFF" w:themeFill="background1"/>
        <w:spacing w:before="0" w:beforeAutospacing="0" w:after="0" w:afterAutospacing="0" w:line="276" w:lineRule="auto"/>
        <w:ind w:firstLine="708"/>
        <w:jc w:val="both"/>
        <w:rPr>
          <w:color w:val="000000"/>
          <w:sz w:val="28"/>
          <w:szCs w:val="28"/>
        </w:rPr>
      </w:pPr>
      <w:r w:rsidRPr="00260E3D">
        <w:rPr>
          <w:color w:val="000000"/>
          <w:sz w:val="28"/>
          <w:szCs w:val="28"/>
        </w:rPr>
        <w:t xml:space="preserve">Александр Васильевич </w:t>
      </w:r>
      <w:r w:rsidR="00157413" w:rsidRPr="00260E3D">
        <w:rPr>
          <w:bCs/>
          <w:color w:val="000000"/>
          <w:sz w:val="28"/>
          <w:szCs w:val="28"/>
        </w:rPr>
        <w:t>Суворов-Рымникский</w:t>
      </w:r>
      <w:r>
        <w:rPr>
          <w:bCs/>
          <w:color w:val="000000"/>
          <w:sz w:val="28"/>
          <w:szCs w:val="28"/>
        </w:rPr>
        <w:t xml:space="preserve"> </w:t>
      </w:r>
      <w:r w:rsidR="00157413" w:rsidRPr="00260E3D">
        <w:rPr>
          <w:color w:val="000000"/>
          <w:sz w:val="28"/>
          <w:szCs w:val="28"/>
        </w:rPr>
        <w:t>– великий русский полководец, национальный герой России</w:t>
      </w:r>
      <w:r>
        <w:rPr>
          <w:color w:val="000000"/>
          <w:sz w:val="28"/>
          <w:szCs w:val="28"/>
        </w:rPr>
        <w:t xml:space="preserve"> </w:t>
      </w:r>
      <w:r w:rsidR="00157413" w:rsidRPr="00260E3D">
        <w:rPr>
          <w:color w:val="000000"/>
          <w:sz w:val="28"/>
          <w:szCs w:val="28"/>
        </w:rPr>
        <w:t>и военный теоретик. Генералиссимус российских сухопутных и морских сил, генерал</w:t>
      </w:r>
      <w:r>
        <w:rPr>
          <w:color w:val="000000"/>
          <w:sz w:val="28"/>
          <w:szCs w:val="28"/>
        </w:rPr>
        <w:noBreakHyphen/>
      </w:r>
      <w:r w:rsidR="00157413" w:rsidRPr="00260E3D">
        <w:rPr>
          <w:color w:val="000000"/>
          <w:sz w:val="28"/>
          <w:szCs w:val="28"/>
        </w:rPr>
        <w:t>фельдмаршал австрийских и сардинских войск, кавалер всех российских орденов своего времени, вручавшихся мужчинам, а также семи иностранных военных орденов.</w:t>
      </w:r>
    </w:p>
    <w:p w14:paraId="18415CE1" w14:textId="2CE90E25" w:rsidR="00157413" w:rsidRPr="00260E3D" w:rsidRDefault="00157413" w:rsidP="00260E3D">
      <w:pPr>
        <w:pStyle w:val="a3"/>
        <w:spacing w:before="0" w:beforeAutospacing="0" w:after="0" w:afterAutospacing="0" w:line="276" w:lineRule="auto"/>
        <w:ind w:firstLine="708"/>
        <w:jc w:val="both"/>
        <w:rPr>
          <w:color w:val="000000"/>
          <w:sz w:val="28"/>
          <w:szCs w:val="28"/>
        </w:rPr>
      </w:pPr>
      <w:r w:rsidRPr="00260E3D">
        <w:rPr>
          <w:color w:val="000000"/>
          <w:sz w:val="28"/>
          <w:szCs w:val="28"/>
        </w:rPr>
        <w:t>С 1789 года носил</w:t>
      </w:r>
      <w:r w:rsidR="006C0FEC">
        <w:rPr>
          <w:color w:val="000000"/>
          <w:sz w:val="28"/>
          <w:szCs w:val="28"/>
        </w:rPr>
        <w:t xml:space="preserve"> </w:t>
      </w:r>
      <w:r w:rsidRPr="00260E3D">
        <w:rPr>
          <w:sz w:val="28"/>
          <w:szCs w:val="28"/>
        </w:rPr>
        <w:t>почётное прозвание</w:t>
      </w:r>
      <w:r w:rsidR="006C0FEC">
        <w:rPr>
          <w:sz w:val="28"/>
          <w:szCs w:val="28"/>
        </w:rPr>
        <w:t xml:space="preserve"> </w:t>
      </w:r>
      <w:r w:rsidRPr="00260E3D">
        <w:rPr>
          <w:color w:val="000000"/>
          <w:sz w:val="28"/>
          <w:szCs w:val="28"/>
        </w:rPr>
        <w:t>граф Суворов-Рымникский, а с</w:t>
      </w:r>
      <w:r w:rsidR="00AA7FF1">
        <w:rPr>
          <w:color w:val="000000"/>
          <w:sz w:val="28"/>
          <w:szCs w:val="28"/>
        </w:rPr>
        <w:t> </w:t>
      </w:r>
      <w:r w:rsidRPr="00260E3D">
        <w:rPr>
          <w:color w:val="000000"/>
          <w:sz w:val="28"/>
          <w:szCs w:val="28"/>
        </w:rPr>
        <w:t>1799 года – князь Италийский граф Суворов-Рымникский.</w:t>
      </w:r>
    </w:p>
    <w:p w14:paraId="1E94E23B" w14:textId="389D3FB1" w:rsidR="00157413" w:rsidRPr="00260E3D" w:rsidRDefault="00157413" w:rsidP="00260E3D">
      <w:pPr>
        <w:spacing w:after="0"/>
        <w:ind w:firstLine="708"/>
        <w:jc w:val="both"/>
        <w:rPr>
          <w:rFonts w:ascii="Times New Roman" w:hAnsi="Times New Roman" w:cs="Times New Roman"/>
          <w:sz w:val="28"/>
          <w:szCs w:val="28"/>
        </w:rPr>
      </w:pPr>
      <w:r w:rsidRPr="00260E3D">
        <w:rPr>
          <w:rFonts w:ascii="Times New Roman" w:eastAsia="Times New Roman" w:hAnsi="Times New Roman" w:cs="Times New Roman"/>
          <w:color w:val="000000"/>
          <w:sz w:val="28"/>
          <w:szCs w:val="28"/>
          <w:lang w:eastAsia="ru-RU"/>
        </w:rPr>
        <w:t>Полководческий гений Суворова отражен в чеканной формулировке: «не проиграл ни одного сражения, причем все они были выиграны при численном превосходстве неприятеля»</w:t>
      </w:r>
      <w:r w:rsidR="006C0FEC">
        <w:rPr>
          <w:rFonts w:ascii="Times New Roman" w:eastAsia="Times New Roman" w:hAnsi="Times New Roman" w:cs="Times New Roman"/>
          <w:color w:val="000000"/>
          <w:sz w:val="28"/>
          <w:szCs w:val="28"/>
          <w:lang w:eastAsia="ru-RU"/>
        </w:rPr>
        <w:t>.</w:t>
      </w:r>
    </w:p>
    <w:p w14:paraId="50B7B7A4" w14:textId="7E686CC2" w:rsidR="0079610C" w:rsidRPr="00260E3D" w:rsidRDefault="00123033" w:rsidP="006C0FEC">
      <w:pPr>
        <w:shd w:val="clear" w:color="auto" w:fill="FFFFFF"/>
        <w:spacing w:after="24"/>
        <w:ind w:firstLine="708"/>
        <w:jc w:val="both"/>
        <w:rPr>
          <w:rFonts w:ascii="Times New Roman" w:eastAsia="Times New Roman" w:hAnsi="Times New Roman" w:cs="Times New Roman"/>
          <w:color w:val="000000"/>
          <w:sz w:val="28"/>
          <w:szCs w:val="28"/>
          <w:lang w:eastAsia="ru-RU"/>
        </w:rPr>
      </w:pPr>
      <w:r w:rsidRPr="00260E3D">
        <w:rPr>
          <w:rFonts w:ascii="Times New Roman" w:eastAsia="Times New Roman" w:hAnsi="Times New Roman" w:cs="Times New Roman"/>
          <w:color w:val="000000"/>
          <w:sz w:val="28"/>
          <w:szCs w:val="28"/>
          <w:lang w:eastAsia="ru-RU"/>
        </w:rPr>
        <w:t>Начало боевой деятельности Суворова относится к Семилетней войне 1756–</w:t>
      </w:r>
      <w:r w:rsidR="006C0FEC">
        <w:rPr>
          <w:rFonts w:ascii="Times New Roman" w:eastAsia="Times New Roman" w:hAnsi="Times New Roman" w:cs="Times New Roman"/>
          <w:color w:val="000000"/>
          <w:sz w:val="28"/>
          <w:szCs w:val="28"/>
          <w:lang w:eastAsia="ru-RU"/>
        </w:rPr>
        <w:t>17</w:t>
      </w:r>
      <w:r w:rsidRPr="00260E3D">
        <w:rPr>
          <w:rFonts w:ascii="Times New Roman" w:eastAsia="Times New Roman" w:hAnsi="Times New Roman" w:cs="Times New Roman"/>
          <w:color w:val="000000"/>
          <w:sz w:val="28"/>
          <w:szCs w:val="28"/>
          <w:lang w:eastAsia="ru-RU"/>
        </w:rPr>
        <w:t>63</w:t>
      </w:r>
      <w:r w:rsidR="006C0FEC">
        <w:rPr>
          <w:rFonts w:ascii="Times New Roman" w:eastAsia="Times New Roman" w:hAnsi="Times New Roman" w:cs="Times New Roman"/>
          <w:color w:val="000000"/>
          <w:sz w:val="28"/>
          <w:szCs w:val="28"/>
          <w:lang w:eastAsia="ru-RU"/>
        </w:rPr>
        <w:t> </w:t>
      </w:r>
      <w:r w:rsidRPr="00260E3D">
        <w:rPr>
          <w:rFonts w:ascii="Times New Roman" w:eastAsia="Times New Roman" w:hAnsi="Times New Roman" w:cs="Times New Roman"/>
          <w:color w:val="000000"/>
          <w:sz w:val="28"/>
          <w:szCs w:val="28"/>
          <w:lang w:eastAsia="ru-RU"/>
        </w:rPr>
        <w:t>гг.</w:t>
      </w:r>
      <w:r w:rsidRPr="00260E3D">
        <w:rPr>
          <w:rFonts w:ascii="Times New Roman" w:hAnsi="Times New Roman" w:cs="Times New Roman"/>
          <w:color w:val="000000"/>
          <w:sz w:val="28"/>
          <w:szCs w:val="28"/>
        </w:rPr>
        <w:t xml:space="preserve"> </w:t>
      </w:r>
      <w:r w:rsidR="006C0FEC">
        <w:rPr>
          <w:rFonts w:ascii="Times New Roman" w:hAnsi="Times New Roman" w:cs="Times New Roman"/>
          <w:sz w:val="28"/>
          <w:szCs w:val="28"/>
        </w:rPr>
        <w:t>В</w:t>
      </w:r>
      <w:r w:rsidR="007B05B9" w:rsidRPr="00260E3D">
        <w:rPr>
          <w:rFonts w:ascii="Times New Roman" w:eastAsia="Times New Roman" w:hAnsi="Times New Roman" w:cs="Times New Roman"/>
          <w:color w:val="000000"/>
          <w:sz w:val="28"/>
          <w:szCs w:val="28"/>
          <w:lang w:eastAsia="ru-RU"/>
        </w:rPr>
        <w:t xml:space="preserve"> </w:t>
      </w:r>
      <w:r w:rsidR="00741CDA" w:rsidRPr="00260E3D">
        <w:rPr>
          <w:rFonts w:ascii="Times New Roman" w:eastAsia="Times New Roman" w:hAnsi="Times New Roman" w:cs="Times New Roman"/>
          <w:color w:val="000000"/>
          <w:sz w:val="28"/>
          <w:szCs w:val="28"/>
          <w:lang w:eastAsia="ru-RU"/>
        </w:rPr>
        <w:t xml:space="preserve">качестве дежурного при главнокомандующем </w:t>
      </w:r>
      <w:r w:rsidR="001855BE" w:rsidRPr="00260E3D">
        <w:rPr>
          <w:rFonts w:ascii="Times New Roman" w:eastAsia="Times New Roman" w:hAnsi="Times New Roman" w:cs="Times New Roman"/>
          <w:color w:val="000000"/>
          <w:sz w:val="28"/>
          <w:szCs w:val="28"/>
          <w:lang w:eastAsia="ru-RU"/>
        </w:rPr>
        <w:t xml:space="preserve">русской армии генерал-аншефе </w:t>
      </w:r>
      <w:proofErr w:type="spellStart"/>
      <w:r w:rsidR="001855BE" w:rsidRPr="00260E3D">
        <w:rPr>
          <w:rFonts w:ascii="Times New Roman" w:eastAsia="Times New Roman" w:hAnsi="Times New Roman" w:cs="Times New Roman"/>
          <w:color w:val="000000"/>
          <w:sz w:val="28"/>
          <w:szCs w:val="28"/>
          <w:lang w:eastAsia="ru-RU"/>
        </w:rPr>
        <w:t>Ферморе</w:t>
      </w:r>
      <w:proofErr w:type="spellEnd"/>
      <w:r w:rsidR="001855BE" w:rsidRPr="00260E3D">
        <w:rPr>
          <w:rFonts w:ascii="Times New Roman" w:eastAsia="Times New Roman" w:hAnsi="Times New Roman" w:cs="Times New Roman"/>
          <w:color w:val="000000"/>
          <w:sz w:val="28"/>
          <w:szCs w:val="28"/>
          <w:lang w:eastAsia="ru-RU"/>
        </w:rPr>
        <w:t xml:space="preserve"> участвует во взяти</w:t>
      </w:r>
      <w:r w:rsidR="006C0FEC">
        <w:rPr>
          <w:rFonts w:ascii="Times New Roman" w:eastAsia="Times New Roman" w:hAnsi="Times New Roman" w:cs="Times New Roman"/>
          <w:color w:val="000000"/>
          <w:sz w:val="28"/>
          <w:szCs w:val="28"/>
          <w:lang w:eastAsia="ru-RU"/>
        </w:rPr>
        <w:t>и</w:t>
      </w:r>
      <w:r w:rsidR="001855BE" w:rsidRPr="00260E3D">
        <w:rPr>
          <w:rFonts w:ascii="Times New Roman" w:eastAsia="Times New Roman" w:hAnsi="Times New Roman" w:cs="Times New Roman"/>
          <w:color w:val="000000"/>
          <w:sz w:val="28"/>
          <w:szCs w:val="28"/>
          <w:lang w:eastAsia="ru-RU"/>
        </w:rPr>
        <w:t xml:space="preserve"> Берлина русскими войсками 9</w:t>
      </w:r>
      <w:r w:rsidR="008F38BB">
        <w:rPr>
          <w:rFonts w:ascii="Times New Roman" w:eastAsia="Times New Roman" w:hAnsi="Times New Roman" w:cs="Times New Roman"/>
          <w:color w:val="000000"/>
          <w:sz w:val="28"/>
          <w:szCs w:val="28"/>
          <w:lang w:val="en-US" w:eastAsia="ru-RU"/>
        </w:rPr>
        <w:t> </w:t>
      </w:r>
      <w:r w:rsidR="001855BE" w:rsidRPr="00260E3D">
        <w:rPr>
          <w:rFonts w:ascii="Times New Roman" w:eastAsia="Times New Roman" w:hAnsi="Times New Roman" w:cs="Times New Roman"/>
          <w:color w:val="000000"/>
          <w:sz w:val="28"/>
          <w:szCs w:val="28"/>
          <w:lang w:eastAsia="ru-RU"/>
        </w:rPr>
        <w:t xml:space="preserve">сентября 1760 г. </w:t>
      </w:r>
    </w:p>
    <w:p w14:paraId="330CEFFC" w14:textId="31A903B2" w:rsidR="00401D4F" w:rsidRPr="00260E3D" w:rsidRDefault="00401D4F" w:rsidP="00260E3D">
      <w:pPr>
        <w:pStyle w:val="a3"/>
        <w:shd w:val="clear" w:color="auto" w:fill="FFFFFF" w:themeFill="background1"/>
        <w:spacing w:before="0" w:beforeAutospacing="0" w:after="0" w:afterAutospacing="0" w:line="276" w:lineRule="auto"/>
        <w:ind w:firstLine="708"/>
        <w:jc w:val="both"/>
        <w:rPr>
          <w:color w:val="000000"/>
          <w:sz w:val="28"/>
          <w:szCs w:val="28"/>
        </w:rPr>
      </w:pPr>
      <w:r w:rsidRPr="00260E3D">
        <w:rPr>
          <w:color w:val="000000"/>
          <w:sz w:val="28"/>
          <w:szCs w:val="28"/>
        </w:rPr>
        <w:lastRenderedPageBreak/>
        <w:t xml:space="preserve">В первую польскую кампанию </w:t>
      </w:r>
      <w:r w:rsidRPr="00260E3D">
        <w:rPr>
          <w:sz w:val="28"/>
          <w:szCs w:val="28"/>
        </w:rPr>
        <w:t>1769</w:t>
      </w:r>
      <w:r w:rsidRPr="00260E3D">
        <w:rPr>
          <w:color w:val="000000"/>
          <w:sz w:val="28"/>
          <w:szCs w:val="28"/>
        </w:rPr>
        <w:t>–</w:t>
      </w:r>
      <w:r w:rsidRPr="00260E3D">
        <w:rPr>
          <w:sz w:val="28"/>
          <w:szCs w:val="28"/>
        </w:rPr>
        <w:t>1772</w:t>
      </w:r>
      <w:r w:rsidR="00AA7FF1">
        <w:rPr>
          <w:sz w:val="28"/>
          <w:szCs w:val="28"/>
        </w:rPr>
        <w:t> </w:t>
      </w:r>
      <w:r w:rsidRPr="00260E3D">
        <w:rPr>
          <w:sz w:val="28"/>
          <w:szCs w:val="28"/>
        </w:rPr>
        <w:t>гг.</w:t>
      </w:r>
      <w:r w:rsidRPr="00260E3D">
        <w:rPr>
          <w:color w:val="000000"/>
          <w:sz w:val="28"/>
          <w:szCs w:val="28"/>
        </w:rPr>
        <w:t xml:space="preserve"> действия войск под командованием Суворова против шляхетской Барской конфедерации привели к скорой победе и</w:t>
      </w:r>
      <w:r w:rsidR="00AA7FF1">
        <w:rPr>
          <w:color w:val="000000"/>
          <w:sz w:val="28"/>
          <w:szCs w:val="28"/>
        </w:rPr>
        <w:t xml:space="preserve"> </w:t>
      </w:r>
      <w:r w:rsidRPr="00260E3D">
        <w:rPr>
          <w:sz w:val="28"/>
          <w:szCs w:val="28"/>
        </w:rPr>
        <w:t>первому разделу Польши</w:t>
      </w:r>
      <w:r w:rsidRPr="00260E3D">
        <w:rPr>
          <w:color w:val="000000"/>
          <w:sz w:val="28"/>
          <w:szCs w:val="28"/>
        </w:rPr>
        <w:t>.</w:t>
      </w:r>
    </w:p>
    <w:p w14:paraId="125F757C" w14:textId="25B4C06E" w:rsidR="00401D4F" w:rsidRPr="00260E3D" w:rsidRDefault="00401D4F" w:rsidP="00260E3D">
      <w:pPr>
        <w:spacing w:after="0"/>
        <w:ind w:firstLine="708"/>
        <w:jc w:val="both"/>
        <w:rPr>
          <w:rFonts w:ascii="Times New Roman" w:eastAsia="Times New Roman" w:hAnsi="Times New Roman" w:cs="Times New Roman"/>
          <w:b/>
          <w:color w:val="000000"/>
          <w:sz w:val="28"/>
          <w:szCs w:val="28"/>
          <w:lang w:eastAsia="ru-RU"/>
        </w:rPr>
      </w:pPr>
      <w:r w:rsidRPr="00260E3D">
        <w:rPr>
          <w:rFonts w:ascii="Times New Roman" w:hAnsi="Times New Roman" w:cs="Times New Roman"/>
          <w:color w:val="000000"/>
          <w:sz w:val="28"/>
          <w:szCs w:val="28"/>
        </w:rPr>
        <w:t>В</w:t>
      </w:r>
      <w:r w:rsidR="00AA7FF1">
        <w:rPr>
          <w:rFonts w:ascii="Times New Roman" w:hAnsi="Times New Roman" w:cs="Times New Roman"/>
          <w:color w:val="000000"/>
          <w:sz w:val="28"/>
          <w:szCs w:val="28"/>
        </w:rPr>
        <w:t xml:space="preserve"> </w:t>
      </w:r>
      <w:r w:rsidRPr="00260E3D">
        <w:rPr>
          <w:rFonts w:ascii="Times New Roman" w:hAnsi="Times New Roman" w:cs="Times New Roman"/>
          <w:color w:val="000000"/>
          <w:sz w:val="28"/>
          <w:szCs w:val="28"/>
        </w:rPr>
        <w:t xml:space="preserve">августе </w:t>
      </w:r>
      <w:r w:rsidRPr="00260E3D">
        <w:rPr>
          <w:rFonts w:ascii="Times New Roman" w:hAnsi="Times New Roman" w:cs="Times New Roman"/>
          <w:sz w:val="28"/>
          <w:szCs w:val="28"/>
        </w:rPr>
        <w:t xml:space="preserve">1774 </w:t>
      </w:r>
      <w:r w:rsidRPr="00260E3D">
        <w:rPr>
          <w:rFonts w:ascii="Times New Roman" w:hAnsi="Times New Roman" w:cs="Times New Roman"/>
          <w:color w:val="000000"/>
          <w:sz w:val="28"/>
          <w:szCs w:val="28"/>
        </w:rPr>
        <w:t>года участвует в подавлении</w:t>
      </w:r>
      <w:r w:rsidR="00AA7FF1">
        <w:rPr>
          <w:rFonts w:ascii="Times New Roman" w:hAnsi="Times New Roman" w:cs="Times New Roman"/>
          <w:color w:val="000000"/>
          <w:sz w:val="28"/>
          <w:szCs w:val="28"/>
        </w:rPr>
        <w:t xml:space="preserve"> </w:t>
      </w:r>
      <w:r w:rsidRPr="00260E3D">
        <w:rPr>
          <w:rFonts w:ascii="Times New Roman" w:hAnsi="Times New Roman" w:cs="Times New Roman"/>
          <w:sz w:val="28"/>
          <w:szCs w:val="28"/>
        </w:rPr>
        <w:t>восстания под предводительством Емельяна Пугачёва.</w:t>
      </w:r>
    </w:p>
    <w:p w14:paraId="732ACED7" w14:textId="66770B72" w:rsidR="00142ED9" w:rsidRPr="00260E3D" w:rsidRDefault="00D16C8A" w:rsidP="00260E3D">
      <w:pPr>
        <w:shd w:val="clear" w:color="auto" w:fill="FFFFFF"/>
        <w:spacing w:after="24"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color w:val="000000"/>
          <w:sz w:val="28"/>
          <w:szCs w:val="28"/>
          <w:lang w:eastAsia="ru-RU"/>
        </w:rPr>
        <w:t>Шишов</w:t>
      </w:r>
      <w:r w:rsidR="00AA7FF1">
        <w:rPr>
          <w:rFonts w:ascii="Times New Roman" w:eastAsia="Times New Roman" w:hAnsi="Times New Roman" w:cs="Times New Roman"/>
          <w:b/>
          <w:color w:val="000000"/>
          <w:sz w:val="28"/>
          <w:szCs w:val="28"/>
          <w:lang w:eastAsia="ru-RU"/>
        </w:rPr>
        <w:t> </w:t>
      </w:r>
      <w:r>
        <w:rPr>
          <w:rFonts w:ascii="Times New Roman" w:eastAsia="Times New Roman" w:hAnsi="Times New Roman" w:cs="Times New Roman"/>
          <w:b/>
          <w:color w:val="000000"/>
          <w:sz w:val="28"/>
          <w:szCs w:val="28"/>
          <w:lang w:eastAsia="ru-RU"/>
        </w:rPr>
        <w:t>А.</w:t>
      </w:r>
      <w:r w:rsidR="00142ED9" w:rsidRPr="00260E3D">
        <w:rPr>
          <w:rFonts w:ascii="Times New Roman" w:eastAsia="Times New Roman" w:hAnsi="Times New Roman" w:cs="Times New Roman"/>
          <w:b/>
          <w:color w:val="000000"/>
          <w:sz w:val="28"/>
          <w:szCs w:val="28"/>
          <w:lang w:eastAsia="ru-RU"/>
        </w:rPr>
        <w:t>В.</w:t>
      </w:r>
      <w:r w:rsidR="00AA7FF1">
        <w:rPr>
          <w:rFonts w:ascii="Times New Roman" w:eastAsia="Times New Roman" w:hAnsi="Times New Roman" w:cs="Times New Roman"/>
          <w:b/>
          <w:color w:val="000000"/>
          <w:sz w:val="28"/>
          <w:szCs w:val="28"/>
          <w:lang w:eastAsia="ru-RU"/>
        </w:rPr>
        <w:t xml:space="preserve"> </w:t>
      </w:r>
      <w:r w:rsidR="00142ED9" w:rsidRPr="00260E3D">
        <w:rPr>
          <w:rFonts w:ascii="Times New Roman" w:eastAsia="Times New Roman" w:hAnsi="Times New Roman" w:cs="Times New Roman"/>
          <w:b/>
          <w:color w:val="000000"/>
          <w:sz w:val="28"/>
          <w:szCs w:val="28"/>
          <w:lang w:eastAsia="ru-RU"/>
        </w:rPr>
        <w:t>Генералиссимус великой империи. </w:t>
      </w:r>
      <w:r w:rsidR="00142ED9" w:rsidRPr="00260E3D">
        <w:rPr>
          <w:rFonts w:ascii="Times New Roman" w:hAnsi="Times New Roman" w:cs="Times New Roman"/>
          <w:color w:val="000000"/>
          <w:sz w:val="28"/>
          <w:szCs w:val="28"/>
        </w:rPr>
        <w:t>–</w:t>
      </w:r>
      <w:r w:rsidR="00142ED9" w:rsidRPr="00260E3D">
        <w:rPr>
          <w:rFonts w:ascii="Times New Roman" w:eastAsia="Times New Roman" w:hAnsi="Times New Roman" w:cs="Times New Roman"/>
          <w:b/>
          <w:color w:val="000000"/>
          <w:sz w:val="28"/>
          <w:szCs w:val="28"/>
          <w:lang w:eastAsia="ru-RU"/>
        </w:rPr>
        <w:t> Москва: Олма</w:t>
      </w:r>
      <w:r w:rsidR="00836CB2">
        <w:rPr>
          <w:rFonts w:ascii="Times New Roman" w:eastAsia="Times New Roman" w:hAnsi="Times New Roman" w:cs="Times New Roman"/>
          <w:b/>
          <w:color w:val="000000"/>
          <w:sz w:val="28"/>
          <w:szCs w:val="28"/>
          <w:lang w:eastAsia="ru-RU"/>
        </w:rPr>
        <w:t>-</w:t>
      </w:r>
      <w:proofErr w:type="gramStart"/>
      <w:r w:rsidR="00836CB2">
        <w:rPr>
          <w:rFonts w:ascii="Times New Roman" w:eastAsia="Times New Roman" w:hAnsi="Times New Roman" w:cs="Times New Roman"/>
          <w:b/>
          <w:color w:val="000000"/>
          <w:sz w:val="28"/>
          <w:szCs w:val="28"/>
          <w:lang w:eastAsia="ru-RU"/>
        </w:rPr>
        <w:t xml:space="preserve">Пресс </w:t>
      </w:r>
      <w:r w:rsidR="00142ED9" w:rsidRPr="00260E3D">
        <w:rPr>
          <w:rFonts w:ascii="Times New Roman" w:eastAsia="Times New Roman" w:hAnsi="Times New Roman" w:cs="Times New Roman"/>
          <w:b/>
          <w:color w:val="000000"/>
          <w:sz w:val="28"/>
          <w:szCs w:val="28"/>
          <w:lang w:eastAsia="ru-RU"/>
        </w:rPr>
        <w:t>,</w:t>
      </w:r>
      <w:proofErr w:type="gramEnd"/>
      <w:r w:rsidR="00142ED9" w:rsidRPr="00260E3D">
        <w:rPr>
          <w:rFonts w:ascii="Times New Roman" w:eastAsia="Times New Roman" w:hAnsi="Times New Roman" w:cs="Times New Roman"/>
          <w:b/>
          <w:color w:val="000000"/>
          <w:sz w:val="28"/>
          <w:szCs w:val="28"/>
          <w:lang w:eastAsia="ru-RU"/>
        </w:rPr>
        <w:t xml:space="preserve"> 2005</w:t>
      </w:r>
      <w:r w:rsidR="00142ED9" w:rsidRPr="00260E3D">
        <w:rPr>
          <w:rFonts w:ascii="Times New Roman" w:eastAsia="Times New Roman" w:hAnsi="Times New Roman" w:cs="Times New Roman"/>
          <w:color w:val="222222"/>
          <w:sz w:val="28"/>
          <w:szCs w:val="28"/>
          <w:lang w:eastAsia="ru-RU"/>
        </w:rPr>
        <w:t>.</w:t>
      </w:r>
    </w:p>
    <w:p w14:paraId="4C4E022B" w14:textId="58652D49" w:rsidR="00401D4F" w:rsidRPr="00260E3D" w:rsidRDefault="00836CB2" w:rsidP="00260E3D">
      <w:pPr>
        <w:pStyle w:val="a3"/>
        <w:spacing w:before="0" w:beforeAutospacing="0" w:after="0" w:afterAutospacing="0" w:line="276" w:lineRule="auto"/>
        <w:ind w:firstLine="708"/>
        <w:jc w:val="both"/>
        <w:rPr>
          <w:color w:val="000000"/>
          <w:sz w:val="28"/>
          <w:szCs w:val="28"/>
        </w:rPr>
      </w:pPr>
      <w:r>
        <w:rPr>
          <w:noProof/>
        </w:rPr>
        <w:drawing>
          <wp:anchor distT="0" distB="0" distL="114300" distR="114300" simplePos="0" relativeHeight="251665408" behindDoc="0" locked="0" layoutInCell="1" allowOverlap="1" wp14:anchorId="6CDE3A21" wp14:editId="2468E83F">
            <wp:simplePos x="0" y="0"/>
            <wp:positionH relativeFrom="margin">
              <wp:posOffset>-51435</wp:posOffset>
            </wp:positionH>
            <wp:positionV relativeFrom="margin">
              <wp:posOffset>1613535</wp:posOffset>
            </wp:positionV>
            <wp:extent cx="2165586" cy="2916000"/>
            <wp:effectExtent l="0" t="0" r="6350" b="0"/>
            <wp:wrapSquare wrapText="bothSides"/>
            <wp:docPr id="2" name="Рисунок 2" descr="книга Суворов. Генералиссимус Великой империи Шишов А.В. 5-224-05104-5 , книга: фот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нига Суворов. Генералиссимус Великой империи Шишов А.В. 5-224-05104-5 , книга: фото №1"/>
                    <pic:cNvPicPr>
                      <a:picLocks noChangeAspect="1" noChangeArrowheads="1"/>
                    </pic:cNvPicPr>
                  </pic:nvPicPr>
                  <pic:blipFill rotWithShape="1">
                    <a:blip r:embed="rId24">
                      <a:extLst>
                        <a:ext uri="{28A0092B-C50C-407E-A947-70E740481C1C}">
                          <a14:useLocalDpi xmlns:a14="http://schemas.microsoft.com/office/drawing/2010/main" val="0"/>
                        </a:ext>
                      </a:extLst>
                    </a:blip>
                    <a:srcRect l="-982" b="8380"/>
                    <a:stretch/>
                  </pic:blipFill>
                  <pic:spPr bwMode="auto">
                    <a:xfrm>
                      <a:off x="0" y="0"/>
                      <a:ext cx="2165586" cy="2916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2ED9" w:rsidRPr="00260E3D">
        <w:rPr>
          <w:color w:val="000000"/>
          <w:sz w:val="28"/>
          <w:szCs w:val="28"/>
        </w:rPr>
        <w:t>Во второй половине</w:t>
      </w:r>
      <w:r w:rsidR="00D16C8A">
        <w:rPr>
          <w:color w:val="000000"/>
          <w:sz w:val="28"/>
          <w:szCs w:val="28"/>
        </w:rPr>
        <w:t xml:space="preserve"> 1776 г. обострилась обстановка </w:t>
      </w:r>
      <w:r w:rsidR="00142ED9" w:rsidRPr="00260E3D">
        <w:rPr>
          <w:color w:val="000000"/>
          <w:sz w:val="28"/>
          <w:szCs w:val="28"/>
        </w:rPr>
        <w:t>в</w:t>
      </w:r>
      <w:r w:rsidR="00D16C8A">
        <w:rPr>
          <w:color w:val="000000"/>
          <w:sz w:val="28"/>
          <w:szCs w:val="28"/>
        </w:rPr>
        <w:t xml:space="preserve"> </w:t>
      </w:r>
      <w:r w:rsidR="00142ED9" w:rsidRPr="00260E3D">
        <w:rPr>
          <w:sz w:val="28"/>
          <w:szCs w:val="28"/>
        </w:rPr>
        <w:t>Крымском ханстве, вызванная попытками Турции вернуть Крым под свой контроль. Генерал-поручик А.В.</w:t>
      </w:r>
      <w:r w:rsidR="00AA7FF1">
        <w:rPr>
          <w:sz w:val="28"/>
          <w:szCs w:val="28"/>
        </w:rPr>
        <w:t> </w:t>
      </w:r>
      <w:r w:rsidR="00142ED9" w:rsidRPr="00260E3D">
        <w:rPr>
          <w:color w:val="000000"/>
          <w:sz w:val="28"/>
          <w:szCs w:val="28"/>
        </w:rPr>
        <w:t>Суворов получил назначение в</w:t>
      </w:r>
      <w:r w:rsidR="00D16C8A">
        <w:rPr>
          <w:color w:val="000000"/>
          <w:sz w:val="28"/>
          <w:szCs w:val="28"/>
        </w:rPr>
        <w:t xml:space="preserve"> </w:t>
      </w:r>
      <w:r w:rsidR="00142ED9" w:rsidRPr="00260E3D">
        <w:rPr>
          <w:sz w:val="28"/>
          <w:szCs w:val="28"/>
        </w:rPr>
        <w:t>Крым</w:t>
      </w:r>
      <w:r w:rsidR="00142ED9" w:rsidRPr="00260E3D">
        <w:rPr>
          <w:color w:val="000000"/>
          <w:sz w:val="28"/>
          <w:szCs w:val="28"/>
        </w:rPr>
        <w:t>, где вскоре вынужден был принять командование всеми русскими войсками на полуострове и в дельте</w:t>
      </w:r>
      <w:r w:rsidR="00AA7FF1">
        <w:rPr>
          <w:color w:val="000000"/>
          <w:sz w:val="28"/>
          <w:szCs w:val="28"/>
        </w:rPr>
        <w:t xml:space="preserve"> </w:t>
      </w:r>
      <w:r w:rsidR="00142ED9" w:rsidRPr="00260E3D">
        <w:rPr>
          <w:sz w:val="28"/>
          <w:szCs w:val="28"/>
        </w:rPr>
        <w:t>Дуная</w:t>
      </w:r>
      <w:r w:rsidR="00142ED9" w:rsidRPr="00260E3D">
        <w:rPr>
          <w:color w:val="000000"/>
          <w:sz w:val="28"/>
          <w:szCs w:val="28"/>
        </w:rPr>
        <w:t>.</w:t>
      </w:r>
    </w:p>
    <w:p w14:paraId="5C8F3718" w14:textId="77777777" w:rsidR="00AA7FF1" w:rsidRPr="00027098" w:rsidRDefault="00741CDA" w:rsidP="00AA7FF1">
      <w:pPr>
        <w:spacing w:after="0"/>
        <w:ind w:firstLine="708"/>
        <w:jc w:val="both"/>
        <w:rPr>
          <w:rFonts w:ascii="Times New Roman" w:eastAsia="Times New Roman" w:hAnsi="Times New Roman" w:cs="Times New Roman"/>
          <w:color w:val="000000"/>
          <w:sz w:val="28"/>
          <w:szCs w:val="28"/>
          <w:lang w:eastAsia="ru-RU"/>
        </w:rPr>
      </w:pPr>
      <w:r w:rsidRPr="00260E3D">
        <w:rPr>
          <w:rFonts w:ascii="Times New Roman" w:eastAsia="Times New Roman" w:hAnsi="Times New Roman" w:cs="Times New Roman"/>
          <w:color w:val="000000"/>
          <w:sz w:val="28"/>
          <w:szCs w:val="28"/>
          <w:lang w:eastAsia="ru-RU"/>
        </w:rPr>
        <w:t xml:space="preserve">Главной задачей </w:t>
      </w:r>
      <w:r w:rsidR="00142ED9" w:rsidRPr="00260E3D">
        <w:rPr>
          <w:rFonts w:ascii="Times New Roman" w:eastAsia="Times New Roman" w:hAnsi="Times New Roman" w:cs="Times New Roman"/>
          <w:color w:val="000000"/>
          <w:sz w:val="28"/>
          <w:szCs w:val="28"/>
          <w:lang w:eastAsia="ru-RU"/>
        </w:rPr>
        <w:t>А.В.</w:t>
      </w:r>
      <w:r w:rsidR="00AA7FF1">
        <w:rPr>
          <w:rFonts w:ascii="Times New Roman" w:eastAsia="Times New Roman" w:hAnsi="Times New Roman" w:cs="Times New Roman"/>
          <w:color w:val="000000"/>
          <w:sz w:val="28"/>
          <w:szCs w:val="28"/>
          <w:lang w:eastAsia="ru-RU"/>
        </w:rPr>
        <w:t> </w:t>
      </w:r>
      <w:r w:rsidRPr="00260E3D">
        <w:rPr>
          <w:rFonts w:ascii="Times New Roman" w:eastAsia="Times New Roman" w:hAnsi="Times New Roman" w:cs="Times New Roman"/>
          <w:color w:val="000000"/>
          <w:sz w:val="28"/>
          <w:szCs w:val="28"/>
          <w:lang w:eastAsia="ru-RU"/>
        </w:rPr>
        <w:t>Суворова в Крыму стало недопущение турецкого вторжения, опасность которого к тому времени резко возросла. По приказу командующ</w:t>
      </w:r>
      <w:r w:rsidR="00AA7FF1">
        <w:rPr>
          <w:rFonts w:ascii="Times New Roman" w:eastAsia="Times New Roman" w:hAnsi="Times New Roman" w:cs="Times New Roman"/>
          <w:color w:val="000000"/>
          <w:sz w:val="28"/>
          <w:szCs w:val="28"/>
          <w:lang w:eastAsia="ru-RU"/>
        </w:rPr>
        <w:t>его</w:t>
      </w:r>
      <w:r w:rsidRPr="00260E3D">
        <w:rPr>
          <w:rFonts w:ascii="Times New Roman" w:eastAsia="Times New Roman" w:hAnsi="Times New Roman" w:cs="Times New Roman"/>
          <w:color w:val="000000"/>
          <w:sz w:val="28"/>
          <w:szCs w:val="28"/>
          <w:lang w:eastAsia="ru-RU"/>
        </w:rPr>
        <w:t xml:space="preserve"> русскими войсками в Крыму генерал-поручика А.В.</w:t>
      </w:r>
      <w:r w:rsidR="00AA7FF1">
        <w:rPr>
          <w:rFonts w:ascii="Times New Roman" w:eastAsia="Times New Roman" w:hAnsi="Times New Roman" w:cs="Times New Roman"/>
          <w:color w:val="000000"/>
          <w:sz w:val="28"/>
          <w:szCs w:val="28"/>
          <w:lang w:eastAsia="ru-RU"/>
        </w:rPr>
        <w:t> </w:t>
      </w:r>
      <w:r w:rsidRPr="00260E3D">
        <w:rPr>
          <w:rFonts w:ascii="Times New Roman" w:eastAsia="Times New Roman" w:hAnsi="Times New Roman" w:cs="Times New Roman"/>
          <w:color w:val="000000"/>
          <w:sz w:val="28"/>
          <w:szCs w:val="28"/>
          <w:lang w:eastAsia="ru-RU"/>
        </w:rPr>
        <w:t>Суворова в середине</w:t>
      </w:r>
      <w:r w:rsidR="00AA7FF1">
        <w:rPr>
          <w:rFonts w:ascii="Times New Roman" w:eastAsia="Times New Roman" w:hAnsi="Times New Roman" w:cs="Times New Roman"/>
          <w:color w:val="000000"/>
          <w:sz w:val="28"/>
          <w:szCs w:val="28"/>
          <w:lang w:eastAsia="ru-RU"/>
        </w:rPr>
        <w:t xml:space="preserve"> </w:t>
      </w:r>
      <w:r w:rsidRPr="00260E3D">
        <w:rPr>
          <w:rFonts w:ascii="Times New Roman" w:eastAsia="Times New Roman" w:hAnsi="Times New Roman" w:cs="Times New Roman"/>
          <w:color w:val="000000"/>
          <w:sz w:val="28"/>
          <w:szCs w:val="28"/>
          <w:lang w:eastAsia="ru-RU"/>
        </w:rPr>
        <w:t>1778</w:t>
      </w:r>
      <w:r w:rsidR="00AA7FF1">
        <w:rPr>
          <w:rFonts w:ascii="Times New Roman" w:eastAsia="Times New Roman" w:hAnsi="Times New Roman" w:cs="Times New Roman"/>
          <w:color w:val="000000"/>
          <w:sz w:val="28"/>
          <w:szCs w:val="28"/>
          <w:lang w:eastAsia="ru-RU"/>
        </w:rPr>
        <w:t> </w:t>
      </w:r>
      <w:r w:rsidRPr="00260E3D">
        <w:rPr>
          <w:rFonts w:ascii="Times New Roman" w:eastAsia="Times New Roman" w:hAnsi="Times New Roman" w:cs="Times New Roman"/>
          <w:color w:val="000000"/>
          <w:sz w:val="28"/>
          <w:szCs w:val="28"/>
          <w:lang w:eastAsia="ru-RU"/>
        </w:rPr>
        <w:t xml:space="preserve">г. на берегу </w:t>
      </w:r>
      <w:proofErr w:type="spellStart"/>
      <w:r w:rsidRPr="00260E3D">
        <w:rPr>
          <w:rFonts w:ascii="Times New Roman" w:eastAsia="Times New Roman" w:hAnsi="Times New Roman" w:cs="Times New Roman"/>
          <w:color w:val="000000"/>
          <w:sz w:val="28"/>
          <w:szCs w:val="28"/>
          <w:lang w:eastAsia="ru-RU"/>
        </w:rPr>
        <w:t>Ахтиарской</w:t>
      </w:r>
      <w:proofErr w:type="spellEnd"/>
      <w:r w:rsidRPr="00260E3D">
        <w:rPr>
          <w:rFonts w:ascii="Times New Roman" w:eastAsia="Times New Roman" w:hAnsi="Times New Roman" w:cs="Times New Roman"/>
          <w:color w:val="000000"/>
          <w:sz w:val="28"/>
          <w:szCs w:val="28"/>
          <w:lang w:eastAsia="ru-RU"/>
        </w:rPr>
        <w:t xml:space="preserve"> бухты (Севастополь), построили временные укрепления и казарму, где зимовали экипажи фрегатов «Храбрый» и «Осторожный». Подошедшее на кораблях турецкое войско не </w:t>
      </w:r>
      <w:r w:rsidRPr="00027098">
        <w:rPr>
          <w:rFonts w:ascii="Times New Roman" w:eastAsia="Times New Roman" w:hAnsi="Times New Roman" w:cs="Times New Roman"/>
          <w:color w:val="000000"/>
          <w:sz w:val="28"/>
          <w:szCs w:val="28"/>
          <w:lang w:eastAsia="ru-RU"/>
        </w:rPr>
        <w:t>решилось высадиться, и</w:t>
      </w:r>
      <w:r w:rsidR="00AA7FF1" w:rsidRPr="00027098">
        <w:rPr>
          <w:rFonts w:ascii="Times New Roman" w:eastAsia="Times New Roman" w:hAnsi="Times New Roman" w:cs="Times New Roman"/>
          <w:color w:val="000000"/>
          <w:sz w:val="28"/>
          <w:szCs w:val="28"/>
          <w:lang w:eastAsia="ru-RU"/>
        </w:rPr>
        <w:t xml:space="preserve"> </w:t>
      </w:r>
      <w:r w:rsidRPr="00027098">
        <w:rPr>
          <w:rFonts w:ascii="Times New Roman" w:eastAsia="Times New Roman" w:hAnsi="Times New Roman" w:cs="Times New Roman"/>
          <w:color w:val="000000"/>
          <w:sz w:val="28"/>
          <w:szCs w:val="28"/>
          <w:lang w:eastAsia="ru-RU"/>
        </w:rPr>
        <w:t>Турция</w:t>
      </w:r>
      <w:r w:rsidR="00AA7FF1" w:rsidRPr="00027098">
        <w:rPr>
          <w:rFonts w:ascii="Times New Roman" w:eastAsia="Times New Roman" w:hAnsi="Times New Roman" w:cs="Times New Roman"/>
          <w:color w:val="000000"/>
          <w:sz w:val="28"/>
          <w:szCs w:val="28"/>
          <w:lang w:eastAsia="ru-RU"/>
        </w:rPr>
        <w:t xml:space="preserve"> </w:t>
      </w:r>
      <w:r w:rsidRPr="00027098">
        <w:rPr>
          <w:rFonts w:ascii="Times New Roman" w:eastAsia="Times New Roman" w:hAnsi="Times New Roman" w:cs="Times New Roman"/>
          <w:color w:val="000000"/>
          <w:sz w:val="28"/>
          <w:szCs w:val="28"/>
          <w:lang w:eastAsia="ru-RU"/>
        </w:rPr>
        <w:t xml:space="preserve">признала </w:t>
      </w:r>
      <w:proofErr w:type="spellStart"/>
      <w:r w:rsidRPr="00027098">
        <w:rPr>
          <w:rFonts w:ascii="Times New Roman" w:eastAsia="Times New Roman" w:hAnsi="Times New Roman" w:cs="Times New Roman"/>
          <w:color w:val="000000"/>
          <w:sz w:val="28"/>
          <w:szCs w:val="28"/>
          <w:lang w:eastAsia="ru-RU"/>
        </w:rPr>
        <w:t>Шахин-Гирея</w:t>
      </w:r>
      <w:proofErr w:type="spellEnd"/>
      <w:r w:rsidRPr="00027098">
        <w:rPr>
          <w:rFonts w:ascii="Times New Roman" w:eastAsia="Times New Roman" w:hAnsi="Times New Roman" w:cs="Times New Roman"/>
          <w:color w:val="000000"/>
          <w:sz w:val="28"/>
          <w:szCs w:val="28"/>
          <w:lang w:eastAsia="ru-RU"/>
        </w:rPr>
        <w:t xml:space="preserve"> крымским ханом. </w:t>
      </w:r>
    </w:p>
    <w:p w14:paraId="4F12F97C" w14:textId="4AE2EA33" w:rsidR="00741CDA" w:rsidRPr="00260E3D" w:rsidRDefault="00741CDA" w:rsidP="00AA7FF1">
      <w:pPr>
        <w:spacing w:after="0"/>
        <w:ind w:firstLine="708"/>
        <w:jc w:val="both"/>
        <w:rPr>
          <w:rFonts w:ascii="Times New Roman" w:eastAsia="Times New Roman" w:hAnsi="Times New Roman" w:cs="Times New Roman"/>
          <w:color w:val="000000"/>
          <w:sz w:val="28"/>
          <w:szCs w:val="28"/>
          <w:lang w:eastAsia="ru-RU"/>
        </w:rPr>
      </w:pPr>
      <w:r w:rsidRPr="00054124">
        <w:rPr>
          <w:rFonts w:ascii="Times New Roman" w:eastAsia="Times New Roman" w:hAnsi="Times New Roman" w:cs="Times New Roman"/>
          <w:color w:val="000000"/>
          <w:sz w:val="28"/>
          <w:szCs w:val="28"/>
          <w:lang w:eastAsia="ru-RU"/>
        </w:rPr>
        <w:t xml:space="preserve">10 февраля 1774 г. по указу императрицы Екатерины </w:t>
      </w:r>
      <w:r w:rsidR="00AA7FF1" w:rsidRPr="00054124">
        <w:rPr>
          <w:rFonts w:ascii="Times New Roman" w:eastAsia="Times New Roman" w:hAnsi="Times New Roman" w:cs="Times New Roman"/>
          <w:color w:val="000000"/>
          <w:sz w:val="28"/>
          <w:szCs w:val="28"/>
          <w:lang w:val="en-US" w:eastAsia="ru-RU"/>
        </w:rPr>
        <w:t>II</w:t>
      </w:r>
      <w:r w:rsidRPr="00054124">
        <w:rPr>
          <w:rFonts w:ascii="Times New Roman" w:eastAsia="Times New Roman" w:hAnsi="Times New Roman" w:cs="Times New Roman"/>
          <w:color w:val="000000"/>
          <w:sz w:val="28"/>
          <w:szCs w:val="28"/>
          <w:lang w:eastAsia="ru-RU"/>
        </w:rPr>
        <w:t xml:space="preserve"> </w:t>
      </w:r>
      <w:r w:rsidR="00AA7FF1" w:rsidRPr="00054124">
        <w:rPr>
          <w:rFonts w:ascii="Times New Roman" w:eastAsia="Times New Roman" w:hAnsi="Times New Roman" w:cs="Times New Roman"/>
          <w:color w:val="000000"/>
          <w:sz w:val="28"/>
          <w:szCs w:val="28"/>
          <w:lang w:eastAsia="ru-RU"/>
        </w:rPr>
        <w:t xml:space="preserve">город, основанный на берегах </w:t>
      </w:r>
      <w:proofErr w:type="spellStart"/>
      <w:r w:rsidR="00AA7FF1" w:rsidRPr="00054124">
        <w:rPr>
          <w:rFonts w:ascii="Times New Roman" w:eastAsia="Times New Roman" w:hAnsi="Times New Roman" w:cs="Times New Roman"/>
          <w:color w:val="000000"/>
          <w:sz w:val="28"/>
          <w:szCs w:val="28"/>
          <w:lang w:eastAsia="ru-RU"/>
        </w:rPr>
        <w:t>Ахтиарской</w:t>
      </w:r>
      <w:proofErr w:type="spellEnd"/>
      <w:r w:rsidR="00AA7FF1" w:rsidRPr="00054124">
        <w:rPr>
          <w:rFonts w:ascii="Times New Roman" w:eastAsia="Times New Roman" w:hAnsi="Times New Roman" w:cs="Times New Roman"/>
          <w:color w:val="000000"/>
          <w:sz w:val="28"/>
          <w:szCs w:val="28"/>
          <w:lang w:eastAsia="ru-RU"/>
        </w:rPr>
        <w:t xml:space="preserve"> </w:t>
      </w:r>
      <w:proofErr w:type="gramStart"/>
      <w:r w:rsidR="00AA7FF1" w:rsidRPr="00054124">
        <w:rPr>
          <w:rFonts w:ascii="Times New Roman" w:eastAsia="Times New Roman" w:hAnsi="Times New Roman" w:cs="Times New Roman"/>
          <w:color w:val="000000"/>
          <w:sz w:val="28"/>
          <w:szCs w:val="28"/>
          <w:lang w:eastAsia="ru-RU"/>
        </w:rPr>
        <w:t>бухты</w:t>
      </w:r>
      <w:r w:rsidR="00054124" w:rsidRPr="00054124">
        <w:rPr>
          <w:rFonts w:ascii="Times New Roman" w:eastAsia="Times New Roman" w:hAnsi="Times New Roman" w:cs="Times New Roman"/>
          <w:color w:val="000000"/>
          <w:sz w:val="28"/>
          <w:szCs w:val="28"/>
          <w:lang w:eastAsia="ru-RU"/>
        </w:rPr>
        <w:t>,.</w:t>
      </w:r>
      <w:proofErr w:type="gramEnd"/>
      <w:r w:rsidR="00AA7FF1" w:rsidRPr="00054124">
        <w:rPr>
          <w:rFonts w:ascii="Times New Roman" w:eastAsia="Times New Roman" w:hAnsi="Times New Roman" w:cs="Times New Roman"/>
          <w:color w:val="000000"/>
          <w:sz w:val="28"/>
          <w:szCs w:val="28"/>
          <w:lang w:eastAsia="ru-RU"/>
        </w:rPr>
        <w:t xml:space="preserve"> получил название Севастополь, что в переводе с греческого означает «город, достойный поклонения.»</w:t>
      </w:r>
    </w:p>
    <w:p w14:paraId="25F9E430" w14:textId="0E8A26CF" w:rsidR="00741CDA" w:rsidRPr="00260E3D" w:rsidRDefault="00741CDA" w:rsidP="00260E3D">
      <w:pPr>
        <w:pStyle w:val="a3"/>
        <w:spacing w:before="0" w:beforeAutospacing="0" w:after="0" w:afterAutospacing="0" w:line="276" w:lineRule="auto"/>
        <w:ind w:firstLine="708"/>
        <w:jc w:val="both"/>
        <w:rPr>
          <w:sz w:val="28"/>
          <w:szCs w:val="28"/>
        </w:rPr>
      </w:pPr>
      <w:r w:rsidRPr="00260E3D">
        <w:rPr>
          <w:color w:val="000000"/>
          <w:sz w:val="28"/>
          <w:szCs w:val="28"/>
        </w:rPr>
        <w:t>В ходе русско-</w:t>
      </w:r>
      <w:r w:rsidR="00142ED9" w:rsidRPr="00260E3D">
        <w:rPr>
          <w:color w:val="000000"/>
          <w:sz w:val="28"/>
          <w:szCs w:val="28"/>
        </w:rPr>
        <w:t>турецкой войны 1787–1791 гг.</w:t>
      </w:r>
      <w:r w:rsidRPr="00260E3D">
        <w:rPr>
          <w:color w:val="000000"/>
          <w:sz w:val="28"/>
          <w:szCs w:val="28"/>
        </w:rPr>
        <w:t xml:space="preserve"> военные действия велись одновременно на двух театрах – в Крыму и на Северном Кавказе</w:t>
      </w:r>
      <w:r w:rsidR="00027098">
        <w:rPr>
          <w:color w:val="000000"/>
          <w:sz w:val="28"/>
          <w:szCs w:val="28"/>
        </w:rPr>
        <w:t>.</w:t>
      </w:r>
      <w:r w:rsidRPr="00260E3D">
        <w:rPr>
          <w:color w:val="000000"/>
          <w:sz w:val="28"/>
          <w:szCs w:val="28"/>
        </w:rPr>
        <w:t xml:space="preserve"> Генерал-аншеф </w:t>
      </w:r>
      <w:r w:rsidR="00142ED9" w:rsidRPr="00260E3D">
        <w:rPr>
          <w:color w:val="000000"/>
          <w:sz w:val="28"/>
          <w:szCs w:val="28"/>
        </w:rPr>
        <w:t>А.В.</w:t>
      </w:r>
      <w:r w:rsidR="00027098">
        <w:rPr>
          <w:color w:val="000000"/>
          <w:sz w:val="28"/>
          <w:szCs w:val="28"/>
        </w:rPr>
        <w:t> </w:t>
      </w:r>
      <w:r w:rsidRPr="00260E3D">
        <w:rPr>
          <w:color w:val="000000"/>
          <w:sz w:val="28"/>
          <w:szCs w:val="28"/>
        </w:rPr>
        <w:t xml:space="preserve">Суворов был назначен командиром </w:t>
      </w:r>
      <w:proofErr w:type="spellStart"/>
      <w:r w:rsidRPr="00260E3D">
        <w:rPr>
          <w:color w:val="000000"/>
          <w:sz w:val="28"/>
          <w:szCs w:val="28"/>
        </w:rPr>
        <w:t>Кинбурнского</w:t>
      </w:r>
      <w:proofErr w:type="spellEnd"/>
      <w:r w:rsidRPr="00260E3D">
        <w:rPr>
          <w:color w:val="000000"/>
          <w:sz w:val="28"/>
          <w:szCs w:val="28"/>
        </w:rPr>
        <w:t xml:space="preserve"> корпуса, на который </w:t>
      </w:r>
      <w:r w:rsidR="00142ED9" w:rsidRPr="00260E3D">
        <w:rPr>
          <w:color w:val="000000"/>
          <w:sz w:val="28"/>
          <w:szCs w:val="28"/>
        </w:rPr>
        <w:t xml:space="preserve">была </w:t>
      </w:r>
      <w:r w:rsidRPr="00260E3D">
        <w:rPr>
          <w:color w:val="000000"/>
          <w:sz w:val="28"/>
          <w:szCs w:val="28"/>
        </w:rPr>
        <w:t>возложена оборона Черноморского побережья.</w:t>
      </w:r>
    </w:p>
    <w:p w14:paraId="7EB3CC9E" w14:textId="77777777" w:rsidR="00741CDA" w:rsidRPr="00260E3D" w:rsidRDefault="00741CDA" w:rsidP="00260E3D">
      <w:pPr>
        <w:spacing w:after="0"/>
        <w:ind w:firstLine="708"/>
        <w:jc w:val="both"/>
        <w:rPr>
          <w:rFonts w:ascii="Times New Roman" w:eastAsia="Times New Roman" w:hAnsi="Times New Roman" w:cs="Times New Roman"/>
          <w:bCs/>
          <w:color w:val="000000"/>
          <w:sz w:val="28"/>
          <w:szCs w:val="28"/>
        </w:rPr>
      </w:pPr>
      <w:r w:rsidRPr="00260E3D">
        <w:rPr>
          <w:rFonts w:ascii="Times New Roman" w:eastAsia="Times New Roman" w:hAnsi="Times New Roman" w:cs="Times New Roman"/>
          <w:bCs/>
          <w:color w:val="000000"/>
          <w:sz w:val="28"/>
          <w:szCs w:val="28"/>
        </w:rPr>
        <w:t>Две памятные даты военной истории России, связанные со второй русско-турецкой войной, увековечивают в народной памяти победы Суворова.</w:t>
      </w:r>
    </w:p>
    <w:p w14:paraId="52BDB8AB" w14:textId="77777777" w:rsidR="00741CDA" w:rsidRPr="00260E3D" w:rsidRDefault="00741CDA" w:rsidP="00260E3D">
      <w:pPr>
        <w:pStyle w:val="a3"/>
        <w:shd w:val="clear" w:color="auto" w:fill="FFFFFF" w:themeFill="background1"/>
        <w:spacing w:before="0" w:beforeAutospacing="0" w:after="0" w:afterAutospacing="0" w:line="276" w:lineRule="auto"/>
        <w:ind w:firstLine="708"/>
        <w:jc w:val="both"/>
        <w:rPr>
          <w:color w:val="000000"/>
          <w:sz w:val="28"/>
          <w:szCs w:val="28"/>
        </w:rPr>
      </w:pPr>
      <w:r w:rsidRPr="00260E3D">
        <w:rPr>
          <w:color w:val="000000"/>
          <w:sz w:val="28"/>
          <w:szCs w:val="28"/>
        </w:rPr>
        <w:t>Сражение за крепость Очаков, обеспечивавший контроль над Днепровским лиманом, стало одним из важнейших в этой войне.</w:t>
      </w:r>
    </w:p>
    <w:p w14:paraId="7C6DED5E" w14:textId="0A2068A6" w:rsidR="00142ED9" w:rsidRPr="003B4061" w:rsidRDefault="00741CDA" w:rsidP="003B4061">
      <w:pPr>
        <w:spacing w:after="0"/>
        <w:ind w:firstLine="708"/>
        <w:jc w:val="both"/>
        <w:rPr>
          <w:rFonts w:ascii="Times New Roman" w:eastAsia="Times New Roman" w:hAnsi="Times New Roman" w:cs="Times New Roman"/>
          <w:color w:val="000000"/>
          <w:sz w:val="28"/>
          <w:szCs w:val="28"/>
          <w:lang w:eastAsia="ru-RU"/>
        </w:rPr>
      </w:pPr>
      <w:r w:rsidRPr="00260E3D">
        <w:rPr>
          <w:rFonts w:ascii="Times New Roman" w:eastAsia="Times New Roman" w:hAnsi="Times New Roman" w:cs="Times New Roman"/>
          <w:color w:val="000000"/>
          <w:sz w:val="28"/>
          <w:szCs w:val="28"/>
          <w:lang w:eastAsia="ru-RU"/>
        </w:rPr>
        <w:t>Осада Очакова армией</w:t>
      </w:r>
      <w:r w:rsidR="00027098">
        <w:rPr>
          <w:rFonts w:ascii="Times New Roman" w:eastAsia="Times New Roman" w:hAnsi="Times New Roman" w:cs="Times New Roman"/>
          <w:color w:val="000000"/>
          <w:sz w:val="28"/>
          <w:szCs w:val="28"/>
          <w:lang w:eastAsia="ru-RU"/>
        </w:rPr>
        <w:t xml:space="preserve"> </w:t>
      </w:r>
      <w:r w:rsidRPr="00260E3D">
        <w:rPr>
          <w:rFonts w:ascii="Times New Roman" w:eastAsia="Times New Roman" w:hAnsi="Times New Roman" w:cs="Times New Roman"/>
          <w:color w:val="000000"/>
          <w:sz w:val="28"/>
          <w:szCs w:val="28"/>
          <w:lang w:eastAsia="ru-RU"/>
        </w:rPr>
        <w:t>А.В.</w:t>
      </w:r>
      <w:r w:rsidR="00027098">
        <w:rPr>
          <w:rFonts w:ascii="Times New Roman" w:eastAsia="Times New Roman" w:hAnsi="Times New Roman" w:cs="Times New Roman"/>
          <w:color w:val="000000"/>
          <w:sz w:val="28"/>
          <w:szCs w:val="28"/>
          <w:lang w:eastAsia="ru-RU"/>
        </w:rPr>
        <w:t> </w:t>
      </w:r>
      <w:r w:rsidRPr="00260E3D">
        <w:rPr>
          <w:rFonts w:ascii="Times New Roman" w:eastAsia="Times New Roman" w:hAnsi="Times New Roman" w:cs="Times New Roman"/>
          <w:color w:val="000000"/>
          <w:sz w:val="28"/>
          <w:szCs w:val="28"/>
          <w:lang w:eastAsia="ru-RU"/>
        </w:rPr>
        <w:t>Суворова</w:t>
      </w:r>
      <w:r w:rsidR="00027098">
        <w:rPr>
          <w:rFonts w:ascii="Times New Roman" w:eastAsia="Times New Roman" w:hAnsi="Times New Roman" w:cs="Times New Roman"/>
          <w:color w:val="000000"/>
          <w:sz w:val="28"/>
          <w:szCs w:val="28"/>
          <w:lang w:eastAsia="ru-RU"/>
        </w:rPr>
        <w:t xml:space="preserve"> </w:t>
      </w:r>
      <w:r w:rsidRPr="00260E3D">
        <w:rPr>
          <w:rFonts w:ascii="Times New Roman" w:eastAsia="Times New Roman" w:hAnsi="Times New Roman" w:cs="Times New Roman"/>
          <w:color w:val="000000"/>
          <w:sz w:val="28"/>
          <w:szCs w:val="28"/>
          <w:lang w:eastAsia="ru-RU"/>
        </w:rPr>
        <w:t>и Черноморской эскадрой, под общим командованием князя</w:t>
      </w:r>
      <w:r w:rsidR="00027098">
        <w:rPr>
          <w:rFonts w:ascii="Times New Roman" w:eastAsia="Times New Roman" w:hAnsi="Times New Roman" w:cs="Times New Roman"/>
          <w:color w:val="000000"/>
          <w:sz w:val="28"/>
          <w:szCs w:val="28"/>
          <w:lang w:eastAsia="ru-RU"/>
        </w:rPr>
        <w:t xml:space="preserve"> </w:t>
      </w:r>
      <w:r w:rsidR="00142ED9" w:rsidRPr="00260E3D">
        <w:rPr>
          <w:rFonts w:ascii="Times New Roman" w:eastAsia="Times New Roman" w:hAnsi="Times New Roman" w:cs="Times New Roman"/>
          <w:color w:val="000000"/>
          <w:sz w:val="28"/>
          <w:szCs w:val="28"/>
          <w:lang w:eastAsia="ru-RU"/>
        </w:rPr>
        <w:t>Г.А.</w:t>
      </w:r>
      <w:r w:rsidR="00027098">
        <w:rPr>
          <w:rFonts w:ascii="Times New Roman" w:eastAsia="Times New Roman" w:hAnsi="Times New Roman" w:cs="Times New Roman"/>
          <w:color w:val="000000"/>
          <w:sz w:val="28"/>
          <w:szCs w:val="28"/>
          <w:lang w:eastAsia="ru-RU"/>
        </w:rPr>
        <w:t> </w:t>
      </w:r>
      <w:r w:rsidR="00142ED9" w:rsidRPr="00260E3D">
        <w:rPr>
          <w:rFonts w:ascii="Times New Roman" w:eastAsia="Times New Roman" w:hAnsi="Times New Roman" w:cs="Times New Roman"/>
          <w:color w:val="000000"/>
          <w:sz w:val="28"/>
          <w:szCs w:val="28"/>
          <w:lang w:eastAsia="ru-RU"/>
        </w:rPr>
        <w:t>Потёмкин</w:t>
      </w:r>
      <w:r w:rsidRPr="00260E3D">
        <w:rPr>
          <w:rFonts w:ascii="Times New Roman" w:eastAsia="Times New Roman" w:hAnsi="Times New Roman" w:cs="Times New Roman"/>
          <w:color w:val="000000"/>
          <w:sz w:val="28"/>
          <w:szCs w:val="28"/>
          <w:lang w:eastAsia="ru-RU"/>
        </w:rPr>
        <w:t>а продолжалась с конца июня до начала декабря</w:t>
      </w:r>
      <w:r w:rsidR="00027098">
        <w:rPr>
          <w:rFonts w:ascii="Times New Roman" w:eastAsia="Times New Roman" w:hAnsi="Times New Roman" w:cs="Times New Roman"/>
          <w:color w:val="000000"/>
          <w:sz w:val="28"/>
          <w:szCs w:val="28"/>
          <w:lang w:eastAsia="ru-RU"/>
        </w:rPr>
        <w:t xml:space="preserve"> </w:t>
      </w:r>
      <w:r w:rsidRPr="00260E3D">
        <w:rPr>
          <w:rFonts w:ascii="Times New Roman" w:eastAsia="Times New Roman" w:hAnsi="Times New Roman" w:cs="Times New Roman"/>
          <w:color w:val="000000"/>
          <w:sz w:val="28"/>
          <w:szCs w:val="28"/>
          <w:lang w:eastAsia="ru-RU"/>
        </w:rPr>
        <w:t>1788 года.</w:t>
      </w:r>
      <w:r w:rsidR="00027098">
        <w:rPr>
          <w:rFonts w:ascii="Times New Roman" w:eastAsia="Times New Roman" w:hAnsi="Times New Roman" w:cs="Times New Roman"/>
          <w:color w:val="000000"/>
          <w:sz w:val="28"/>
          <w:szCs w:val="28"/>
          <w:lang w:eastAsia="ru-RU"/>
        </w:rPr>
        <w:t xml:space="preserve"> </w:t>
      </w:r>
      <w:r w:rsidRPr="00260E3D">
        <w:rPr>
          <w:rFonts w:ascii="Times New Roman" w:eastAsia="Times New Roman" w:hAnsi="Times New Roman" w:cs="Times New Roman"/>
          <w:color w:val="000000"/>
          <w:sz w:val="28"/>
          <w:szCs w:val="28"/>
          <w:lang w:eastAsia="ru-RU"/>
        </w:rPr>
        <w:t>Штурм, предпринятый</w:t>
      </w:r>
      <w:r w:rsidR="00027098">
        <w:rPr>
          <w:rFonts w:ascii="Times New Roman" w:eastAsia="Times New Roman" w:hAnsi="Times New Roman" w:cs="Times New Roman"/>
          <w:color w:val="000000"/>
          <w:sz w:val="28"/>
          <w:szCs w:val="28"/>
          <w:lang w:eastAsia="ru-RU"/>
        </w:rPr>
        <w:t xml:space="preserve"> </w:t>
      </w:r>
      <w:r w:rsidRPr="00260E3D">
        <w:rPr>
          <w:rFonts w:ascii="Times New Roman" w:eastAsia="Times New Roman" w:hAnsi="Times New Roman" w:cs="Times New Roman"/>
          <w:color w:val="000000"/>
          <w:sz w:val="28"/>
          <w:szCs w:val="28"/>
          <w:lang w:eastAsia="ru-RU"/>
        </w:rPr>
        <w:t>6 (17) декабря</w:t>
      </w:r>
      <w:r w:rsidR="00027098">
        <w:rPr>
          <w:rFonts w:ascii="Times New Roman" w:eastAsia="Times New Roman" w:hAnsi="Times New Roman" w:cs="Times New Roman"/>
          <w:color w:val="000000"/>
          <w:sz w:val="28"/>
          <w:szCs w:val="28"/>
          <w:lang w:eastAsia="ru-RU"/>
        </w:rPr>
        <w:t>,</w:t>
      </w:r>
      <w:r w:rsidRPr="00260E3D">
        <w:rPr>
          <w:rFonts w:ascii="Times New Roman" w:eastAsia="Times New Roman" w:hAnsi="Times New Roman" w:cs="Times New Roman"/>
          <w:color w:val="000000"/>
          <w:sz w:val="28"/>
          <w:szCs w:val="28"/>
          <w:lang w:eastAsia="ru-RU"/>
        </w:rPr>
        <w:t xml:space="preserve"> отличался страшным кровопролитием, так как турки отчаянно защищались.</w:t>
      </w:r>
      <w:r w:rsidR="003B4061">
        <w:rPr>
          <w:rFonts w:ascii="Times New Roman" w:eastAsia="Times New Roman" w:hAnsi="Times New Roman" w:cs="Times New Roman"/>
          <w:color w:val="000000"/>
          <w:sz w:val="28"/>
          <w:szCs w:val="28"/>
          <w:lang w:eastAsia="ru-RU"/>
        </w:rPr>
        <w:t xml:space="preserve"> </w:t>
      </w:r>
      <w:r w:rsidR="00142ED9" w:rsidRPr="003B4061">
        <w:rPr>
          <w:rFonts w:ascii="Times New Roman" w:eastAsia="Times New Roman" w:hAnsi="Times New Roman" w:cs="Times New Roman"/>
          <w:color w:val="000000"/>
          <w:sz w:val="28"/>
          <w:szCs w:val="28"/>
          <w:lang w:eastAsia="ru-RU"/>
        </w:rPr>
        <w:t xml:space="preserve">Тела </w:t>
      </w:r>
      <w:r w:rsidR="00142ED9" w:rsidRPr="003B4061">
        <w:rPr>
          <w:rFonts w:ascii="Times New Roman" w:eastAsia="Times New Roman" w:hAnsi="Times New Roman" w:cs="Times New Roman"/>
          <w:color w:val="000000"/>
          <w:sz w:val="28"/>
          <w:szCs w:val="28"/>
          <w:lang w:eastAsia="ru-RU"/>
        </w:rPr>
        <w:lastRenderedPageBreak/>
        <w:t>погибших при Очаковском штурме русских офицеров по распоряжению князя Потёмкина-Таврического были погребены в ограде</w:t>
      </w:r>
      <w:r w:rsidR="003B4061">
        <w:rPr>
          <w:rFonts w:ascii="Times New Roman" w:eastAsia="Times New Roman" w:hAnsi="Times New Roman" w:cs="Times New Roman"/>
          <w:color w:val="000000"/>
          <w:sz w:val="28"/>
          <w:szCs w:val="28"/>
          <w:lang w:eastAsia="ru-RU"/>
        </w:rPr>
        <w:t xml:space="preserve"> </w:t>
      </w:r>
      <w:r w:rsidR="00142ED9" w:rsidRPr="003B4061">
        <w:rPr>
          <w:rFonts w:ascii="Times New Roman" w:eastAsia="Times New Roman" w:hAnsi="Times New Roman" w:cs="Times New Roman"/>
          <w:color w:val="000000"/>
          <w:sz w:val="28"/>
          <w:szCs w:val="28"/>
          <w:lang w:eastAsia="ru-RU"/>
        </w:rPr>
        <w:t>церкви Св.</w:t>
      </w:r>
      <w:r w:rsidR="003B4061">
        <w:rPr>
          <w:rFonts w:ascii="Times New Roman" w:eastAsia="Times New Roman" w:hAnsi="Times New Roman" w:cs="Times New Roman"/>
          <w:color w:val="000000"/>
          <w:sz w:val="28"/>
          <w:szCs w:val="28"/>
          <w:lang w:eastAsia="ru-RU"/>
        </w:rPr>
        <w:t> </w:t>
      </w:r>
      <w:r w:rsidR="00142ED9" w:rsidRPr="003B4061">
        <w:rPr>
          <w:rFonts w:ascii="Times New Roman" w:eastAsia="Times New Roman" w:hAnsi="Times New Roman" w:cs="Times New Roman"/>
          <w:color w:val="000000"/>
          <w:sz w:val="28"/>
          <w:szCs w:val="28"/>
          <w:lang w:eastAsia="ru-RU"/>
        </w:rPr>
        <w:t>Великомученицы Екатерины в</w:t>
      </w:r>
      <w:r w:rsidR="003B4061">
        <w:rPr>
          <w:rFonts w:ascii="Times New Roman" w:eastAsia="Times New Roman" w:hAnsi="Times New Roman" w:cs="Times New Roman"/>
          <w:color w:val="000000"/>
          <w:sz w:val="28"/>
          <w:szCs w:val="28"/>
          <w:lang w:eastAsia="ru-RU"/>
        </w:rPr>
        <w:t xml:space="preserve"> </w:t>
      </w:r>
      <w:r w:rsidR="00142ED9" w:rsidRPr="003B4061">
        <w:rPr>
          <w:rFonts w:ascii="Times New Roman" w:eastAsia="Times New Roman" w:hAnsi="Times New Roman" w:cs="Times New Roman"/>
          <w:color w:val="000000"/>
          <w:sz w:val="28"/>
          <w:szCs w:val="28"/>
          <w:lang w:eastAsia="ru-RU"/>
        </w:rPr>
        <w:t>Херсоне. В 1791</w:t>
      </w:r>
      <w:r w:rsidR="003B4061">
        <w:rPr>
          <w:rFonts w:ascii="Times New Roman" w:eastAsia="Times New Roman" w:hAnsi="Times New Roman" w:cs="Times New Roman"/>
          <w:color w:val="000000"/>
          <w:sz w:val="28"/>
          <w:szCs w:val="28"/>
          <w:lang w:eastAsia="ru-RU"/>
        </w:rPr>
        <w:t> </w:t>
      </w:r>
      <w:r w:rsidR="00142ED9" w:rsidRPr="003B4061">
        <w:rPr>
          <w:rFonts w:ascii="Times New Roman" w:eastAsia="Times New Roman" w:hAnsi="Times New Roman" w:cs="Times New Roman"/>
          <w:color w:val="000000"/>
          <w:sz w:val="28"/>
          <w:szCs w:val="28"/>
          <w:lang w:eastAsia="ru-RU"/>
        </w:rPr>
        <w:t>г.</w:t>
      </w:r>
      <w:r w:rsidR="003B4061">
        <w:rPr>
          <w:rFonts w:ascii="Times New Roman" w:eastAsia="Times New Roman" w:hAnsi="Times New Roman" w:cs="Times New Roman"/>
          <w:color w:val="000000"/>
          <w:sz w:val="28"/>
          <w:szCs w:val="28"/>
          <w:lang w:eastAsia="ru-RU"/>
        </w:rPr>
        <w:t xml:space="preserve"> </w:t>
      </w:r>
      <w:r w:rsidR="00142ED9" w:rsidRPr="003B4061">
        <w:rPr>
          <w:rFonts w:ascii="Times New Roman" w:eastAsia="Times New Roman" w:hAnsi="Times New Roman" w:cs="Times New Roman"/>
          <w:color w:val="000000"/>
          <w:sz w:val="28"/>
          <w:szCs w:val="28"/>
          <w:lang w:eastAsia="ru-RU"/>
        </w:rPr>
        <w:t>в этой же церкви был погребён князь Потёмкин. Военный некрополь героев Очакова существует по настоящее время.</w:t>
      </w:r>
    </w:p>
    <w:p w14:paraId="203817AD" w14:textId="77777777" w:rsidR="00142ED9" w:rsidRPr="00260E3D" w:rsidRDefault="00142ED9" w:rsidP="00260E3D">
      <w:pPr>
        <w:spacing w:after="0"/>
        <w:ind w:firstLine="708"/>
        <w:jc w:val="both"/>
        <w:rPr>
          <w:rFonts w:ascii="Times New Roman" w:eastAsia="Times New Roman" w:hAnsi="Times New Roman" w:cs="Times New Roman"/>
          <w:color w:val="000000"/>
          <w:sz w:val="28"/>
          <w:szCs w:val="28"/>
          <w:lang w:eastAsia="ru-RU"/>
        </w:rPr>
      </w:pPr>
      <w:proofErr w:type="spellStart"/>
      <w:r w:rsidRPr="00260E3D">
        <w:rPr>
          <w:rFonts w:ascii="Times New Roman" w:eastAsia="Times New Roman" w:hAnsi="Times New Roman" w:cs="Times New Roman"/>
          <w:color w:val="000000"/>
          <w:sz w:val="28"/>
          <w:szCs w:val="28"/>
          <w:lang w:eastAsia="ru-RU"/>
        </w:rPr>
        <w:t>Грибоедовское</w:t>
      </w:r>
      <w:proofErr w:type="spellEnd"/>
      <w:r w:rsidRPr="00260E3D">
        <w:rPr>
          <w:rFonts w:ascii="Times New Roman" w:eastAsia="Times New Roman" w:hAnsi="Times New Roman" w:cs="Times New Roman"/>
          <w:color w:val="000000"/>
          <w:sz w:val="28"/>
          <w:szCs w:val="28"/>
          <w:lang w:eastAsia="ru-RU"/>
        </w:rPr>
        <w:t xml:space="preserve"> крылатое выражение «времен Очаковских и покоренья Крыма» увековечило славную победу полководца Екатерины II.</w:t>
      </w:r>
    </w:p>
    <w:p w14:paraId="22F10A50" w14:textId="185B6D64" w:rsidR="00142ED9" w:rsidRPr="00260E3D" w:rsidRDefault="00142ED9" w:rsidP="00260E3D">
      <w:pPr>
        <w:pStyle w:val="a3"/>
        <w:shd w:val="clear" w:color="auto" w:fill="FFFFFF"/>
        <w:spacing w:before="0" w:beforeAutospacing="0" w:after="0" w:afterAutospacing="0" w:line="276" w:lineRule="auto"/>
        <w:ind w:firstLine="708"/>
        <w:jc w:val="both"/>
        <w:rPr>
          <w:color w:val="000000"/>
          <w:sz w:val="28"/>
          <w:szCs w:val="28"/>
        </w:rPr>
      </w:pPr>
      <w:r w:rsidRPr="00260E3D">
        <w:rPr>
          <w:color w:val="000000"/>
          <w:sz w:val="28"/>
          <w:szCs w:val="28"/>
        </w:rPr>
        <w:t xml:space="preserve">17 декабря мы отмечаем </w:t>
      </w:r>
      <w:r w:rsidR="00CA61B1">
        <w:rPr>
          <w:color w:val="000000"/>
          <w:sz w:val="28"/>
          <w:szCs w:val="28"/>
        </w:rPr>
        <w:t>п</w:t>
      </w:r>
      <w:r w:rsidRPr="00260E3D">
        <w:rPr>
          <w:bCs/>
          <w:color w:val="000000"/>
          <w:sz w:val="28"/>
          <w:szCs w:val="28"/>
        </w:rPr>
        <w:t xml:space="preserve">амятную дату военной истории России, в этот день в 1788 г. </w:t>
      </w:r>
      <w:r w:rsidRPr="00260E3D">
        <w:rPr>
          <w:color w:val="000000"/>
          <w:sz w:val="28"/>
          <w:szCs w:val="28"/>
        </w:rPr>
        <w:t>русские войска взяли турецкую крепость Очаков на побережье Черного моря рядом с устьем Днепра.</w:t>
      </w:r>
    </w:p>
    <w:p w14:paraId="142556F6" w14:textId="26F3C396" w:rsidR="00142ED9" w:rsidRPr="00260E3D" w:rsidRDefault="00142ED9" w:rsidP="00260E3D">
      <w:pPr>
        <w:spacing w:after="0"/>
        <w:ind w:firstLine="708"/>
        <w:jc w:val="both"/>
        <w:rPr>
          <w:rFonts w:ascii="Times New Roman" w:eastAsia="Times New Roman" w:hAnsi="Times New Roman" w:cs="Times New Roman"/>
          <w:color w:val="000000"/>
          <w:sz w:val="28"/>
          <w:szCs w:val="28"/>
          <w:lang w:eastAsia="ru-RU"/>
        </w:rPr>
      </w:pPr>
      <w:r w:rsidRPr="00260E3D">
        <w:rPr>
          <w:rFonts w:ascii="Times New Roman" w:eastAsia="Times New Roman" w:hAnsi="Times New Roman" w:cs="Times New Roman"/>
          <w:color w:val="000000"/>
          <w:sz w:val="28"/>
          <w:szCs w:val="28"/>
          <w:lang w:eastAsia="ru-RU"/>
        </w:rPr>
        <w:t>В 1791 г. по</w:t>
      </w:r>
      <w:r w:rsidR="003B4061">
        <w:rPr>
          <w:rFonts w:ascii="Times New Roman" w:eastAsia="Times New Roman" w:hAnsi="Times New Roman" w:cs="Times New Roman"/>
          <w:color w:val="000000"/>
          <w:sz w:val="28"/>
          <w:szCs w:val="28"/>
          <w:lang w:eastAsia="ru-RU"/>
        </w:rPr>
        <w:t xml:space="preserve"> </w:t>
      </w:r>
      <w:proofErr w:type="spellStart"/>
      <w:r w:rsidRPr="00260E3D">
        <w:rPr>
          <w:rFonts w:ascii="Times New Roman" w:eastAsia="Times New Roman" w:hAnsi="Times New Roman" w:cs="Times New Roman"/>
          <w:color w:val="000000"/>
          <w:sz w:val="28"/>
          <w:szCs w:val="28"/>
          <w:lang w:eastAsia="ru-RU"/>
        </w:rPr>
        <w:t>Ясскому</w:t>
      </w:r>
      <w:proofErr w:type="spellEnd"/>
      <w:r w:rsidRPr="00260E3D">
        <w:rPr>
          <w:rFonts w:ascii="Times New Roman" w:eastAsia="Times New Roman" w:hAnsi="Times New Roman" w:cs="Times New Roman"/>
          <w:color w:val="000000"/>
          <w:sz w:val="28"/>
          <w:szCs w:val="28"/>
          <w:lang w:eastAsia="ru-RU"/>
        </w:rPr>
        <w:t xml:space="preserve"> мирному</w:t>
      </w:r>
      <w:r w:rsidR="003B4061">
        <w:rPr>
          <w:rFonts w:ascii="Times New Roman" w:eastAsia="Times New Roman" w:hAnsi="Times New Roman" w:cs="Times New Roman"/>
          <w:color w:val="000000"/>
          <w:sz w:val="28"/>
          <w:szCs w:val="28"/>
          <w:lang w:eastAsia="ru-RU"/>
        </w:rPr>
        <w:t xml:space="preserve"> </w:t>
      </w:r>
      <w:r w:rsidRPr="00260E3D">
        <w:rPr>
          <w:rFonts w:ascii="Times New Roman" w:eastAsia="Times New Roman" w:hAnsi="Times New Roman" w:cs="Times New Roman"/>
          <w:color w:val="000000"/>
          <w:sz w:val="28"/>
          <w:szCs w:val="28"/>
          <w:lang w:eastAsia="ru-RU"/>
        </w:rPr>
        <w:t>договору Очаков был присоединён к России, что позволило ей окончательно утвердиться на Днепровском лимане и в прилегающем к нему крае, обеспечить безопасность Херсона и оградить Крым от влияния Турции.</w:t>
      </w:r>
    </w:p>
    <w:p w14:paraId="7785E22C" w14:textId="76304439" w:rsidR="00142ED9" w:rsidRPr="00260E3D" w:rsidRDefault="00142ED9" w:rsidP="00260E3D">
      <w:pPr>
        <w:spacing w:after="0"/>
        <w:ind w:firstLine="708"/>
        <w:jc w:val="both"/>
        <w:rPr>
          <w:rFonts w:ascii="Times New Roman" w:eastAsia="Times New Roman" w:hAnsi="Times New Roman" w:cs="Times New Roman"/>
          <w:color w:val="000000"/>
          <w:sz w:val="28"/>
          <w:szCs w:val="28"/>
          <w:lang w:eastAsia="ru-RU"/>
        </w:rPr>
      </w:pPr>
      <w:r w:rsidRPr="00260E3D">
        <w:rPr>
          <w:rFonts w:ascii="Times New Roman" w:eastAsia="Times New Roman" w:hAnsi="Times New Roman" w:cs="Times New Roman"/>
          <w:color w:val="000000"/>
          <w:sz w:val="28"/>
          <w:szCs w:val="28"/>
          <w:lang w:eastAsia="ru-RU"/>
        </w:rPr>
        <w:t xml:space="preserve">24 декабря </w:t>
      </w:r>
      <w:r w:rsidRPr="00260E3D">
        <w:rPr>
          <w:rFonts w:ascii="Times New Roman" w:eastAsia="Times New Roman" w:hAnsi="Times New Roman" w:cs="Times New Roman"/>
          <w:b/>
          <w:color w:val="000000"/>
          <w:sz w:val="28"/>
          <w:szCs w:val="28"/>
          <w:lang w:eastAsia="ru-RU"/>
        </w:rPr>
        <w:t xml:space="preserve">– </w:t>
      </w:r>
      <w:r w:rsidR="003B4061" w:rsidRPr="003B4061">
        <w:rPr>
          <w:rFonts w:ascii="Times New Roman" w:eastAsia="Times New Roman" w:hAnsi="Times New Roman" w:cs="Times New Roman"/>
          <w:color w:val="000000"/>
          <w:sz w:val="28"/>
          <w:szCs w:val="28"/>
          <w:lang w:eastAsia="ru-RU"/>
        </w:rPr>
        <w:t>д</w:t>
      </w:r>
      <w:r w:rsidRPr="00260E3D">
        <w:rPr>
          <w:rFonts w:ascii="Times New Roman" w:eastAsia="Times New Roman" w:hAnsi="Times New Roman" w:cs="Times New Roman"/>
          <w:bCs/>
          <w:color w:val="000000"/>
          <w:sz w:val="28"/>
          <w:szCs w:val="28"/>
          <w:lang w:eastAsia="ru-RU"/>
        </w:rPr>
        <w:t>ень воинской славы России</w:t>
      </w:r>
      <w:r w:rsidR="003B4061">
        <w:rPr>
          <w:rFonts w:ascii="Times New Roman" w:eastAsia="Times New Roman" w:hAnsi="Times New Roman" w:cs="Times New Roman"/>
          <w:bCs/>
          <w:color w:val="000000"/>
          <w:sz w:val="28"/>
          <w:szCs w:val="28"/>
          <w:lang w:eastAsia="ru-RU"/>
        </w:rPr>
        <w:t>. В</w:t>
      </w:r>
      <w:r w:rsidRPr="00260E3D">
        <w:rPr>
          <w:rFonts w:ascii="Times New Roman" w:eastAsia="Times New Roman" w:hAnsi="Times New Roman" w:cs="Times New Roman"/>
          <w:bCs/>
          <w:color w:val="000000"/>
          <w:sz w:val="28"/>
          <w:szCs w:val="28"/>
          <w:lang w:eastAsia="ru-RU"/>
        </w:rPr>
        <w:t xml:space="preserve"> этот день в </w:t>
      </w:r>
      <w:r w:rsidRPr="00260E3D">
        <w:rPr>
          <w:rFonts w:ascii="Times New Roman" w:eastAsia="Times New Roman" w:hAnsi="Times New Roman" w:cs="Times New Roman"/>
          <w:color w:val="000000"/>
          <w:sz w:val="28"/>
          <w:szCs w:val="28"/>
          <w:lang w:eastAsia="ru-RU"/>
        </w:rPr>
        <w:t>1790 г. русские войска под командованием А.В.</w:t>
      </w:r>
      <w:r w:rsidR="003B4061">
        <w:rPr>
          <w:rFonts w:ascii="Times New Roman" w:eastAsia="Times New Roman" w:hAnsi="Times New Roman" w:cs="Times New Roman"/>
          <w:color w:val="000000"/>
          <w:sz w:val="28"/>
          <w:szCs w:val="28"/>
          <w:lang w:eastAsia="ru-RU"/>
        </w:rPr>
        <w:t> </w:t>
      </w:r>
      <w:r w:rsidRPr="00260E3D">
        <w:rPr>
          <w:rFonts w:ascii="Times New Roman" w:eastAsia="Times New Roman" w:hAnsi="Times New Roman" w:cs="Times New Roman"/>
          <w:color w:val="000000"/>
          <w:sz w:val="28"/>
          <w:szCs w:val="28"/>
          <w:lang w:eastAsia="ru-RU"/>
        </w:rPr>
        <w:t xml:space="preserve">Суворова взяли турецкую крепость Измаил. Начав штурм перед рассветом, Суворов взял неприступную крепость на Дунае за несколько часов. </w:t>
      </w:r>
    </w:p>
    <w:p w14:paraId="6642A4C6" w14:textId="34B63D69" w:rsidR="001855BE" w:rsidRPr="00260E3D" w:rsidRDefault="001855BE" w:rsidP="00260E3D">
      <w:pPr>
        <w:spacing w:after="0"/>
        <w:ind w:firstLine="708"/>
        <w:jc w:val="both"/>
        <w:rPr>
          <w:rFonts w:ascii="Times New Roman" w:eastAsia="Times New Roman" w:hAnsi="Times New Roman" w:cs="Times New Roman"/>
          <w:color w:val="000000"/>
          <w:sz w:val="28"/>
          <w:szCs w:val="28"/>
          <w:lang w:eastAsia="ru-RU"/>
        </w:rPr>
      </w:pPr>
      <w:r w:rsidRPr="00260E3D">
        <w:rPr>
          <w:rFonts w:ascii="Times New Roman" w:eastAsia="Times New Roman" w:hAnsi="Times New Roman" w:cs="Times New Roman"/>
          <w:color w:val="000000"/>
          <w:sz w:val="28"/>
          <w:szCs w:val="28"/>
          <w:lang w:eastAsia="ru-RU"/>
        </w:rPr>
        <w:t xml:space="preserve">Кампания 1790 г. подходила к концу, и князь Потемкин видел, что, пока не пал Измаил, переговоры о мире, которого требует Императрица будут только потерей времени. Он отлично понимал, что грандиозный подвиг овладения Измаилом не по плечу ни одному из находящихся там генералов. Поэтому 25 ноября из Бендер послал Суворову собственноручный секретный ордер: «Флотилия под Измаилом истребила уже почти все их суда и сторона города к воде открыта. Остается предпринять с </w:t>
      </w:r>
      <w:proofErr w:type="spellStart"/>
      <w:r w:rsidRPr="00260E3D">
        <w:rPr>
          <w:rFonts w:ascii="Times New Roman" w:eastAsia="Times New Roman" w:hAnsi="Times New Roman" w:cs="Times New Roman"/>
          <w:color w:val="000000"/>
          <w:sz w:val="28"/>
          <w:szCs w:val="28"/>
          <w:lang w:eastAsia="ru-RU"/>
        </w:rPr>
        <w:t>помощию</w:t>
      </w:r>
      <w:proofErr w:type="spellEnd"/>
      <w:r w:rsidRPr="00260E3D">
        <w:rPr>
          <w:rFonts w:ascii="Times New Roman" w:eastAsia="Times New Roman" w:hAnsi="Times New Roman" w:cs="Times New Roman"/>
          <w:color w:val="000000"/>
          <w:sz w:val="28"/>
          <w:szCs w:val="28"/>
          <w:lang w:eastAsia="ru-RU"/>
        </w:rPr>
        <w:t xml:space="preserve"> </w:t>
      </w:r>
      <w:proofErr w:type="spellStart"/>
      <w:r w:rsidRPr="00260E3D">
        <w:rPr>
          <w:rFonts w:ascii="Times New Roman" w:eastAsia="Times New Roman" w:hAnsi="Times New Roman" w:cs="Times New Roman"/>
          <w:color w:val="000000"/>
          <w:sz w:val="28"/>
          <w:szCs w:val="28"/>
          <w:lang w:eastAsia="ru-RU"/>
        </w:rPr>
        <w:t>Божиею</w:t>
      </w:r>
      <w:proofErr w:type="spellEnd"/>
      <w:r w:rsidRPr="00260E3D">
        <w:rPr>
          <w:rFonts w:ascii="Times New Roman" w:eastAsia="Times New Roman" w:hAnsi="Times New Roman" w:cs="Times New Roman"/>
          <w:color w:val="000000"/>
          <w:sz w:val="28"/>
          <w:szCs w:val="28"/>
          <w:lang w:eastAsia="ru-RU"/>
        </w:rPr>
        <w:t xml:space="preserve"> на овладение города. Для сего Ваше Сиятельство извольте поспешить туда для принятия всех частей в нашу команду… прибыв на место осмотрите чрез инженеров положение и слабые места. Сторону города к Дунаю я почитаю слабейшею…»</w:t>
      </w:r>
      <w:r w:rsidR="003B4061">
        <w:rPr>
          <w:rFonts w:ascii="Times New Roman" w:eastAsia="Times New Roman" w:hAnsi="Times New Roman" w:cs="Times New Roman"/>
          <w:color w:val="000000"/>
          <w:sz w:val="28"/>
          <w:szCs w:val="28"/>
          <w:lang w:eastAsia="ru-RU"/>
        </w:rPr>
        <w:t>.</w:t>
      </w:r>
    </w:p>
    <w:p w14:paraId="25B82443" w14:textId="4A48EBF4" w:rsidR="001855BE" w:rsidRPr="00260E3D" w:rsidRDefault="001855BE" w:rsidP="00260E3D">
      <w:pPr>
        <w:spacing w:after="0"/>
        <w:ind w:firstLine="708"/>
        <w:jc w:val="both"/>
        <w:rPr>
          <w:rFonts w:ascii="Times New Roman" w:eastAsia="Times New Roman" w:hAnsi="Times New Roman" w:cs="Times New Roman"/>
          <w:color w:val="000000"/>
          <w:sz w:val="28"/>
          <w:szCs w:val="28"/>
          <w:lang w:eastAsia="ru-RU"/>
        </w:rPr>
      </w:pPr>
      <w:r w:rsidRPr="00260E3D">
        <w:rPr>
          <w:rFonts w:ascii="Times New Roman" w:eastAsia="Times New Roman" w:hAnsi="Times New Roman" w:cs="Times New Roman"/>
          <w:color w:val="000000"/>
          <w:sz w:val="28"/>
          <w:szCs w:val="28"/>
          <w:lang w:eastAsia="ru-RU"/>
        </w:rPr>
        <w:t xml:space="preserve">13 декабря (по новому стилю) Суворов прибыл к Измаилу. «Крепость без слабых мест», </w:t>
      </w:r>
      <w:r w:rsidRPr="00260E3D">
        <w:rPr>
          <w:rFonts w:ascii="Times New Roman" w:hAnsi="Times New Roman" w:cs="Times New Roman"/>
          <w:color w:val="000000"/>
          <w:sz w:val="28"/>
          <w:szCs w:val="28"/>
        </w:rPr>
        <w:t>–</w:t>
      </w:r>
      <w:r w:rsidR="003B4061">
        <w:rPr>
          <w:rFonts w:ascii="Times New Roman" w:hAnsi="Times New Roman" w:cs="Times New Roman"/>
          <w:color w:val="000000"/>
          <w:sz w:val="28"/>
          <w:szCs w:val="28"/>
        </w:rPr>
        <w:t xml:space="preserve"> </w:t>
      </w:r>
      <w:r w:rsidRPr="00260E3D">
        <w:rPr>
          <w:rFonts w:ascii="Times New Roman" w:eastAsia="Times New Roman" w:hAnsi="Times New Roman" w:cs="Times New Roman"/>
          <w:color w:val="000000"/>
          <w:sz w:val="28"/>
          <w:szCs w:val="28"/>
          <w:lang w:eastAsia="ru-RU"/>
        </w:rPr>
        <w:t>сказал он после первого осмотра и тут же придумал способ ее взять.</w:t>
      </w:r>
    </w:p>
    <w:p w14:paraId="2453DA22" w14:textId="538BA5ED" w:rsidR="001855BE" w:rsidRPr="00260E3D" w:rsidRDefault="001855BE" w:rsidP="00260E3D">
      <w:pPr>
        <w:spacing w:after="0"/>
        <w:ind w:firstLine="708"/>
        <w:jc w:val="both"/>
        <w:rPr>
          <w:rFonts w:ascii="Times New Roman" w:eastAsia="Times New Roman" w:hAnsi="Times New Roman" w:cs="Times New Roman"/>
          <w:color w:val="000000"/>
          <w:sz w:val="28"/>
          <w:szCs w:val="28"/>
          <w:lang w:eastAsia="ru-RU"/>
        </w:rPr>
      </w:pPr>
      <w:r w:rsidRPr="00260E3D">
        <w:rPr>
          <w:rFonts w:ascii="Times New Roman" w:eastAsia="Times New Roman" w:hAnsi="Times New Roman" w:cs="Times New Roman"/>
          <w:color w:val="000000"/>
          <w:sz w:val="28"/>
          <w:szCs w:val="28"/>
          <w:lang w:eastAsia="ru-RU"/>
        </w:rPr>
        <w:t>К вечеру 22 декабря Измаил был взят. Комендантом крепости был назначен</w:t>
      </w:r>
      <w:r w:rsidR="003B4061">
        <w:rPr>
          <w:rFonts w:ascii="Times New Roman" w:eastAsia="Times New Roman" w:hAnsi="Times New Roman" w:cs="Times New Roman"/>
          <w:color w:val="000000"/>
          <w:sz w:val="28"/>
          <w:szCs w:val="28"/>
          <w:lang w:eastAsia="ru-RU"/>
        </w:rPr>
        <w:t xml:space="preserve"> </w:t>
      </w:r>
      <w:hyperlink r:id="rId25" w:tooltip="Кутузов, Михаил Илларионович" w:history="1">
        <w:r w:rsidRPr="003B4061">
          <w:rPr>
            <w:rStyle w:val="a4"/>
            <w:rFonts w:ascii="Times New Roman" w:eastAsia="Times New Roman" w:hAnsi="Times New Roman" w:cs="Times New Roman"/>
            <w:color w:val="000000"/>
            <w:sz w:val="28"/>
            <w:szCs w:val="28"/>
            <w:u w:val="none"/>
            <w:lang w:eastAsia="ru-RU"/>
          </w:rPr>
          <w:t>М.И.</w:t>
        </w:r>
        <w:r w:rsidR="003B4061" w:rsidRPr="003B4061">
          <w:rPr>
            <w:rStyle w:val="a4"/>
            <w:rFonts w:ascii="Times New Roman" w:eastAsia="Times New Roman" w:hAnsi="Times New Roman" w:cs="Times New Roman"/>
            <w:color w:val="000000"/>
            <w:sz w:val="28"/>
            <w:szCs w:val="28"/>
            <w:u w:val="none"/>
            <w:lang w:eastAsia="ru-RU"/>
          </w:rPr>
          <w:t> </w:t>
        </w:r>
        <w:r w:rsidRPr="003B4061">
          <w:rPr>
            <w:rStyle w:val="a4"/>
            <w:rFonts w:ascii="Times New Roman" w:eastAsia="Times New Roman" w:hAnsi="Times New Roman" w:cs="Times New Roman"/>
            <w:color w:val="000000"/>
            <w:sz w:val="28"/>
            <w:szCs w:val="28"/>
            <w:u w:val="none"/>
            <w:lang w:eastAsia="ru-RU"/>
          </w:rPr>
          <w:t>Кутузов</w:t>
        </w:r>
      </w:hyperlink>
      <w:r w:rsidRPr="00260E3D">
        <w:rPr>
          <w:rFonts w:ascii="Times New Roman" w:eastAsia="Times New Roman" w:hAnsi="Times New Roman" w:cs="Times New Roman"/>
          <w:color w:val="000000"/>
          <w:sz w:val="28"/>
          <w:szCs w:val="28"/>
          <w:lang w:eastAsia="ru-RU"/>
        </w:rPr>
        <w:t>, в будущем знаменитый полководец. </w:t>
      </w:r>
    </w:p>
    <w:p w14:paraId="3FE4223E" w14:textId="73B3A235" w:rsidR="001855BE" w:rsidRPr="00260E3D" w:rsidRDefault="001855BE" w:rsidP="00260E3D">
      <w:pPr>
        <w:spacing w:after="0"/>
        <w:ind w:firstLine="708"/>
        <w:jc w:val="both"/>
        <w:rPr>
          <w:rFonts w:ascii="Times New Roman" w:eastAsia="Times New Roman" w:hAnsi="Times New Roman" w:cs="Times New Roman"/>
          <w:color w:val="000000"/>
          <w:sz w:val="28"/>
          <w:szCs w:val="28"/>
          <w:lang w:eastAsia="ru-RU"/>
        </w:rPr>
      </w:pPr>
      <w:r w:rsidRPr="00260E3D">
        <w:rPr>
          <w:rFonts w:ascii="Times New Roman" w:eastAsia="Times New Roman" w:hAnsi="Times New Roman" w:cs="Times New Roman"/>
          <w:color w:val="000000"/>
          <w:sz w:val="28"/>
          <w:szCs w:val="28"/>
          <w:lang w:eastAsia="ru-RU"/>
        </w:rPr>
        <w:t xml:space="preserve">После подписания мирного договора в Яссах развалины самой крепости вернули Порте. На отвоеванных у турок землях возле взятой Лиманской флотилией крепости Хаджибей был заложен город, названный Одессой. Все четыре отца-основателя и культовые для одесситов фигуры </w:t>
      </w:r>
      <w:r w:rsidRPr="00260E3D">
        <w:rPr>
          <w:rFonts w:ascii="Times New Roman" w:hAnsi="Times New Roman" w:cs="Times New Roman"/>
          <w:color w:val="000000"/>
          <w:sz w:val="28"/>
          <w:szCs w:val="28"/>
        </w:rPr>
        <w:t>–</w:t>
      </w:r>
      <w:r w:rsidR="00AE6807">
        <w:rPr>
          <w:rFonts w:ascii="Times New Roman" w:hAnsi="Times New Roman" w:cs="Times New Roman"/>
          <w:color w:val="000000"/>
          <w:sz w:val="28"/>
          <w:szCs w:val="28"/>
        </w:rPr>
        <w:t xml:space="preserve"> </w:t>
      </w:r>
      <w:r w:rsidRPr="00260E3D">
        <w:rPr>
          <w:rFonts w:ascii="Times New Roman" w:eastAsia="Times New Roman" w:hAnsi="Times New Roman" w:cs="Times New Roman"/>
          <w:color w:val="000000"/>
          <w:sz w:val="28"/>
          <w:szCs w:val="28"/>
          <w:lang w:eastAsia="ru-RU"/>
        </w:rPr>
        <w:t xml:space="preserve">первый губернатор де </w:t>
      </w:r>
      <w:proofErr w:type="spellStart"/>
      <w:r w:rsidRPr="00260E3D">
        <w:rPr>
          <w:rFonts w:ascii="Times New Roman" w:eastAsia="Times New Roman" w:hAnsi="Times New Roman" w:cs="Times New Roman"/>
          <w:color w:val="000000"/>
          <w:sz w:val="28"/>
          <w:szCs w:val="28"/>
          <w:lang w:eastAsia="ru-RU"/>
        </w:rPr>
        <w:t>Рибас</w:t>
      </w:r>
      <w:proofErr w:type="spellEnd"/>
      <w:r w:rsidRPr="00260E3D">
        <w:rPr>
          <w:rFonts w:ascii="Times New Roman" w:eastAsia="Times New Roman" w:hAnsi="Times New Roman" w:cs="Times New Roman"/>
          <w:color w:val="000000"/>
          <w:sz w:val="28"/>
          <w:szCs w:val="28"/>
          <w:lang w:eastAsia="ru-RU"/>
        </w:rPr>
        <w:t>, инженер-полковник Франц де Волан, дюк</w:t>
      </w:r>
      <w:r w:rsidR="00AE6807">
        <w:rPr>
          <w:rFonts w:ascii="Times New Roman" w:eastAsia="Times New Roman" w:hAnsi="Times New Roman" w:cs="Times New Roman"/>
          <w:color w:val="000000"/>
          <w:sz w:val="28"/>
          <w:szCs w:val="28"/>
          <w:lang w:eastAsia="ru-RU"/>
        </w:rPr>
        <w:t xml:space="preserve"> </w:t>
      </w:r>
      <w:proofErr w:type="spellStart"/>
      <w:r w:rsidRPr="00260E3D">
        <w:rPr>
          <w:rFonts w:ascii="Times New Roman" w:eastAsia="Times New Roman" w:hAnsi="Times New Roman" w:cs="Times New Roman"/>
          <w:color w:val="000000"/>
          <w:sz w:val="28"/>
          <w:szCs w:val="28"/>
          <w:lang w:eastAsia="ru-RU"/>
        </w:rPr>
        <w:t>Арман</w:t>
      </w:r>
      <w:proofErr w:type="spellEnd"/>
      <w:r w:rsidRPr="00260E3D">
        <w:rPr>
          <w:rFonts w:ascii="Times New Roman" w:eastAsia="Times New Roman" w:hAnsi="Times New Roman" w:cs="Times New Roman"/>
          <w:color w:val="000000"/>
          <w:sz w:val="28"/>
          <w:szCs w:val="28"/>
          <w:lang w:eastAsia="ru-RU"/>
        </w:rPr>
        <w:t xml:space="preserve"> </w:t>
      </w:r>
      <w:r w:rsidRPr="00260E3D">
        <w:rPr>
          <w:rFonts w:ascii="Times New Roman" w:eastAsia="Times New Roman" w:hAnsi="Times New Roman" w:cs="Times New Roman"/>
          <w:color w:val="000000"/>
          <w:sz w:val="28"/>
          <w:szCs w:val="28"/>
          <w:lang w:eastAsia="ru-RU"/>
        </w:rPr>
        <w:lastRenderedPageBreak/>
        <w:t>де</w:t>
      </w:r>
      <w:r w:rsidR="00AE6807">
        <w:rPr>
          <w:rFonts w:ascii="Times New Roman" w:eastAsia="Times New Roman" w:hAnsi="Times New Roman" w:cs="Times New Roman"/>
          <w:color w:val="000000"/>
          <w:sz w:val="28"/>
          <w:szCs w:val="28"/>
          <w:lang w:eastAsia="ru-RU"/>
        </w:rPr>
        <w:t> </w:t>
      </w:r>
      <w:r w:rsidRPr="00260E3D">
        <w:rPr>
          <w:rFonts w:ascii="Times New Roman" w:eastAsia="Times New Roman" w:hAnsi="Times New Roman" w:cs="Times New Roman"/>
          <w:color w:val="000000"/>
          <w:sz w:val="28"/>
          <w:szCs w:val="28"/>
          <w:lang w:eastAsia="ru-RU"/>
        </w:rPr>
        <w:t>Ришелье и Александр Ланжерон</w:t>
      </w:r>
      <w:r w:rsidR="00AE6807">
        <w:rPr>
          <w:rFonts w:ascii="Times New Roman" w:eastAsia="Times New Roman" w:hAnsi="Times New Roman" w:cs="Times New Roman"/>
          <w:color w:val="000000"/>
          <w:sz w:val="28"/>
          <w:szCs w:val="28"/>
          <w:lang w:eastAsia="ru-RU"/>
        </w:rPr>
        <w:t xml:space="preserve"> </w:t>
      </w:r>
      <w:r w:rsidRPr="00260E3D">
        <w:rPr>
          <w:rFonts w:ascii="Times New Roman" w:eastAsia="Times New Roman" w:hAnsi="Times New Roman" w:cs="Times New Roman"/>
          <w:color w:val="000000"/>
          <w:sz w:val="28"/>
          <w:szCs w:val="28"/>
          <w:lang w:eastAsia="ru-RU"/>
        </w:rPr>
        <w:t>вместе сражались под Измаилом</w:t>
      </w:r>
      <w:r w:rsidR="00AE6807">
        <w:rPr>
          <w:rFonts w:ascii="Times New Roman" w:eastAsia="Times New Roman" w:hAnsi="Times New Roman" w:cs="Times New Roman"/>
          <w:color w:val="000000"/>
          <w:sz w:val="28"/>
          <w:szCs w:val="28"/>
          <w:lang w:eastAsia="ru-RU"/>
        </w:rPr>
        <w:t xml:space="preserve"> и</w:t>
      </w:r>
      <w:r w:rsidRPr="00260E3D">
        <w:rPr>
          <w:rFonts w:ascii="Times New Roman" w:eastAsia="Times New Roman" w:hAnsi="Times New Roman" w:cs="Times New Roman"/>
          <w:color w:val="000000"/>
          <w:sz w:val="28"/>
          <w:szCs w:val="28"/>
          <w:lang w:eastAsia="ru-RU"/>
        </w:rPr>
        <w:t xml:space="preserve"> взяли крепость под командованием великого Суворова.</w:t>
      </w:r>
    </w:p>
    <w:p w14:paraId="2E0280D6" w14:textId="1FE409E9" w:rsidR="001855BE" w:rsidRPr="00260E3D" w:rsidRDefault="001855BE" w:rsidP="006E13D2">
      <w:pPr>
        <w:pStyle w:val="a3"/>
        <w:shd w:val="clear" w:color="auto" w:fill="FFFFFF" w:themeFill="background1"/>
        <w:spacing w:before="0" w:beforeAutospacing="0" w:after="0" w:afterAutospacing="0" w:line="276" w:lineRule="auto"/>
        <w:ind w:firstLine="708"/>
        <w:jc w:val="both"/>
        <w:rPr>
          <w:color w:val="000000"/>
          <w:sz w:val="28"/>
          <w:szCs w:val="28"/>
        </w:rPr>
      </w:pPr>
      <w:r w:rsidRPr="00260E3D">
        <w:rPr>
          <w:color w:val="000000"/>
          <w:sz w:val="28"/>
          <w:szCs w:val="28"/>
        </w:rPr>
        <w:t>В 1791 году Османская империя была вынуждена подписать</w:t>
      </w:r>
      <w:r w:rsidR="00AE6807">
        <w:rPr>
          <w:color w:val="000000"/>
          <w:sz w:val="28"/>
          <w:szCs w:val="28"/>
        </w:rPr>
        <w:t xml:space="preserve"> </w:t>
      </w:r>
      <w:proofErr w:type="spellStart"/>
      <w:r w:rsidRPr="00260E3D">
        <w:rPr>
          <w:color w:val="000000"/>
          <w:sz w:val="28"/>
          <w:szCs w:val="28"/>
        </w:rPr>
        <w:t>Ясский</w:t>
      </w:r>
      <w:proofErr w:type="spellEnd"/>
      <w:r w:rsidRPr="00260E3D">
        <w:rPr>
          <w:color w:val="000000"/>
          <w:sz w:val="28"/>
          <w:szCs w:val="28"/>
        </w:rPr>
        <w:t xml:space="preserve"> мирный договор, закрепляющий Крым и Очаков за Российской империей, а</w:t>
      </w:r>
      <w:r w:rsidR="00AE6807">
        <w:rPr>
          <w:color w:val="000000"/>
          <w:sz w:val="28"/>
          <w:szCs w:val="28"/>
        </w:rPr>
        <w:t> </w:t>
      </w:r>
      <w:r w:rsidRPr="00260E3D">
        <w:rPr>
          <w:color w:val="000000"/>
          <w:sz w:val="28"/>
          <w:szCs w:val="28"/>
        </w:rPr>
        <w:t>также отодвигавший границу между двумя империями до</w:t>
      </w:r>
      <w:r w:rsidR="00AE6807">
        <w:rPr>
          <w:color w:val="000000"/>
          <w:sz w:val="28"/>
          <w:szCs w:val="28"/>
        </w:rPr>
        <w:t xml:space="preserve"> </w:t>
      </w:r>
      <w:r w:rsidRPr="00260E3D">
        <w:rPr>
          <w:sz w:val="28"/>
          <w:szCs w:val="28"/>
        </w:rPr>
        <w:t>Днестра</w:t>
      </w:r>
      <w:r w:rsidRPr="00260E3D">
        <w:rPr>
          <w:color w:val="000000"/>
          <w:sz w:val="28"/>
          <w:szCs w:val="28"/>
        </w:rPr>
        <w:t xml:space="preserve">. Турция подтвердила </w:t>
      </w:r>
      <w:proofErr w:type="spellStart"/>
      <w:r w:rsidRPr="00260E3D">
        <w:rPr>
          <w:color w:val="000000"/>
          <w:sz w:val="28"/>
          <w:szCs w:val="28"/>
        </w:rPr>
        <w:t>Кючук-Кайнарджийский</w:t>
      </w:r>
      <w:proofErr w:type="spellEnd"/>
      <w:r w:rsidRPr="00260E3D">
        <w:rPr>
          <w:color w:val="000000"/>
          <w:sz w:val="28"/>
          <w:szCs w:val="28"/>
        </w:rPr>
        <w:t xml:space="preserve"> договор и навсегда уступила России Крым, Тамань и к</w:t>
      </w:r>
      <w:r w:rsidR="008F38BB">
        <w:rPr>
          <w:color w:val="000000"/>
          <w:sz w:val="28"/>
          <w:szCs w:val="28"/>
        </w:rPr>
        <w:t>рым</w:t>
      </w:r>
      <w:r w:rsidRPr="00260E3D">
        <w:rPr>
          <w:color w:val="000000"/>
          <w:sz w:val="28"/>
          <w:szCs w:val="28"/>
        </w:rPr>
        <w:t>ских татар.</w:t>
      </w:r>
    </w:p>
    <w:p w14:paraId="31156331" w14:textId="128C6A95" w:rsidR="001855BE" w:rsidRPr="00260E3D" w:rsidRDefault="001855BE" w:rsidP="00260E3D">
      <w:pPr>
        <w:pStyle w:val="a3"/>
        <w:shd w:val="clear" w:color="auto" w:fill="FFFFFF" w:themeFill="background1"/>
        <w:spacing w:before="0" w:beforeAutospacing="0" w:after="0" w:afterAutospacing="0" w:line="276" w:lineRule="auto"/>
        <w:ind w:firstLine="708"/>
        <w:jc w:val="both"/>
        <w:rPr>
          <w:color w:val="000000"/>
          <w:sz w:val="28"/>
          <w:szCs w:val="28"/>
        </w:rPr>
      </w:pPr>
      <w:r w:rsidRPr="00260E3D">
        <w:rPr>
          <w:color w:val="000000"/>
          <w:sz w:val="28"/>
          <w:szCs w:val="28"/>
        </w:rPr>
        <w:t>Победа при</w:t>
      </w:r>
      <w:r w:rsidR="001A0FF9" w:rsidRPr="00260E3D">
        <w:rPr>
          <w:color w:val="000000"/>
          <w:sz w:val="28"/>
          <w:szCs w:val="28"/>
        </w:rPr>
        <w:t xml:space="preserve"> реке</w:t>
      </w:r>
      <w:r w:rsidRPr="00260E3D">
        <w:rPr>
          <w:color w:val="000000"/>
          <w:sz w:val="28"/>
          <w:szCs w:val="28"/>
        </w:rPr>
        <w:t xml:space="preserve"> </w:t>
      </w:r>
      <w:proofErr w:type="spellStart"/>
      <w:r w:rsidRPr="00260E3D">
        <w:rPr>
          <w:color w:val="000000"/>
          <w:sz w:val="28"/>
          <w:szCs w:val="28"/>
        </w:rPr>
        <w:t>Рымнике</w:t>
      </w:r>
      <w:proofErr w:type="spellEnd"/>
      <w:r w:rsidRPr="00260E3D">
        <w:rPr>
          <w:color w:val="000000"/>
          <w:sz w:val="28"/>
          <w:szCs w:val="28"/>
        </w:rPr>
        <w:t xml:space="preserve"> </w:t>
      </w:r>
      <w:r w:rsidR="00F165B4">
        <w:rPr>
          <w:color w:val="000000"/>
          <w:sz w:val="28"/>
          <w:szCs w:val="28"/>
        </w:rPr>
        <w:t xml:space="preserve">в </w:t>
      </w:r>
      <w:r w:rsidR="001A0FF9" w:rsidRPr="00260E3D">
        <w:rPr>
          <w:color w:val="000000"/>
          <w:sz w:val="28"/>
          <w:szCs w:val="28"/>
        </w:rPr>
        <w:t>сентябре 1789</w:t>
      </w:r>
      <w:r w:rsidR="00F165B4">
        <w:rPr>
          <w:color w:val="000000"/>
          <w:sz w:val="28"/>
          <w:szCs w:val="28"/>
        </w:rPr>
        <w:t> г.</w:t>
      </w:r>
      <w:r w:rsidR="001A0FF9" w:rsidRPr="00260E3D">
        <w:rPr>
          <w:color w:val="000000"/>
          <w:sz w:val="28"/>
          <w:szCs w:val="28"/>
        </w:rPr>
        <w:t xml:space="preserve"> </w:t>
      </w:r>
      <w:r w:rsidRPr="00260E3D">
        <w:rPr>
          <w:color w:val="000000"/>
          <w:sz w:val="28"/>
          <w:szCs w:val="28"/>
        </w:rPr>
        <w:t xml:space="preserve">стала одной из наиболее блистательных побед Александра Васильевича. </w:t>
      </w:r>
      <w:r w:rsidR="001A0FF9" w:rsidRPr="00260E3D">
        <w:rPr>
          <w:color w:val="000000"/>
          <w:sz w:val="28"/>
          <w:szCs w:val="28"/>
        </w:rPr>
        <w:t xml:space="preserve">Чтобы оказать помощь </w:t>
      </w:r>
      <w:r w:rsidR="00F165B4" w:rsidRPr="00260E3D">
        <w:rPr>
          <w:color w:val="000000"/>
          <w:sz w:val="28"/>
          <w:szCs w:val="28"/>
        </w:rPr>
        <w:t>австрий</w:t>
      </w:r>
      <w:r w:rsidR="00F165B4">
        <w:rPr>
          <w:color w:val="000000"/>
          <w:sz w:val="28"/>
          <w:szCs w:val="28"/>
        </w:rPr>
        <w:t>ским</w:t>
      </w:r>
      <w:r w:rsidR="00F165B4" w:rsidRPr="00260E3D">
        <w:rPr>
          <w:color w:val="000000"/>
          <w:sz w:val="28"/>
          <w:szCs w:val="28"/>
        </w:rPr>
        <w:t xml:space="preserve"> </w:t>
      </w:r>
      <w:r w:rsidR="001A0FF9" w:rsidRPr="00260E3D">
        <w:rPr>
          <w:color w:val="000000"/>
          <w:sz w:val="28"/>
          <w:szCs w:val="28"/>
        </w:rPr>
        <w:t xml:space="preserve">союзникам он с небольшим </w:t>
      </w:r>
      <w:r w:rsidR="00F165B4" w:rsidRPr="00260E3D">
        <w:rPr>
          <w:color w:val="000000"/>
          <w:sz w:val="28"/>
          <w:szCs w:val="28"/>
        </w:rPr>
        <w:t xml:space="preserve">отрядом </w:t>
      </w:r>
      <w:r w:rsidR="001A0FF9" w:rsidRPr="00260E3D">
        <w:rPr>
          <w:color w:val="000000"/>
          <w:sz w:val="28"/>
          <w:szCs w:val="28"/>
        </w:rPr>
        <w:t xml:space="preserve">(всего 7 тысяч человек) преодолел 100 километров за двое с половиной суток. </w:t>
      </w:r>
      <w:r w:rsidRPr="00260E3D">
        <w:rPr>
          <w:color w:val="000000"/>
          <w:sz w:val="28"/>
          <w:szCs w:val="28"/>
        </w:rPr>
        <w:t xml:space="preserve">За </w:t>
      </w:r>
      <w:r w:rsidR="001A0FF9" w:rsidRPr="00260E3D">
        <w:rPr>
          <w:color w:val="000000"/>
          <w:sz w:val="28"/>
          <w:szCs w:val="28"/>
        </w:rPr>
        <w:t xml:space="preserve">эту </w:t>
      </w:r>
      <w:r w:rsidRPr="00260E3D">
        <w:rPr>
          <w:color w:val="000000"/>
          <w:sz w:val="28"/>
          <w:szCs w:val="28"/>
        </w:rPr>
        <w:t>победу он был возведён Екатериной II в графское достоинство с названием Рымникский. Император Иосиф II пожаловал Суворову титул графа Священной Римской империи</w:t>
      </w:r>
      <w:r w:rsidR="00982F8B" w:rsidRPr="00260E3D">
        <w:rPr>
          <w:color w:val="000000"/>
          <w:sz w:val="28"/>
          <w:szCs w:val="28"/>
        </w:rPr>
        <w:t>.</w:t>
      </w:r>
    </w:p>
    <w:p w14:paraId="1C8B134A" w14:textId="0467868D" w:rsidR="00982F8B" w:rsidRPr="00260E3D" w:rsidRDefault="00982F8B" w:rsidP="00260E3D">
      <w:pPr>
        <w:pStyle w:val="a3"/>
        <w:shd w:val="clear" w:color="auto" w:fill="FFFFFF" w:themeFill="background1"/>
        <w:spacing w:before="0" w:beforeAutospacing="0" w:after="0" w:afterAutospacing="0" w:line="276" w:lineRule="auto"/>
        <w:ind w:firstLine="708"/>
        <w:jc w:val="both"/>
        <w:rPr>
          <w:color w:val="000000"/>
          <w:sz w:val="28"/>
          <w:szCs w:val="28"/>
        </w:rPr>
      </w:pPr>
      <w:r w:rsidRPr="00260E3D">
        <w:rPr>
          <w:color w:val="000000"/>
          <w:sz w:val="28"/>
          <w:szCs w:val="28"/>
        </w:rPr>
        <w:t>Две памятных даты военной истории России увековечивают победы русской армии под командованием А.В.</w:t>
      </w:r>
      <w:r w:rsidR="00F165B4">
        <w:rPr>
          <w:color w:val="000000"/>
          <w:sz w:val="28"/>
          <w:szCs w:val="28"/>
        </w:rPr>
        <w:t> </w:t>
      </w:r>
      <w:r w:rsidRPr="00260E3D">
        <w:rPr>
          <w:color w:val="000000"/>
          <w:sz w:val="28"/>
          <w:szCs w:val="28"/>
        </w:rPr>
        <w:t xml:space="preserve">Суворова в Италии.  </w:t>
      </w:r>
    </w:p>
    <w:p w14:paraId="1E6FB21C" w14:textId="3EC7571A" w:rsidR="00982F8B" w:rsidRPr="00260E3D" w:rsidRDefault="00982F8B" w:rsidP="00260E3D">
      <w:pPr>
        <w:pStyle w:val="a3"/>
        <w:shd w:val="clear" w:color="auto" w:fill="FFFFFF" w:themeFill="background1"/>
        <w:spacing w:before="0" w:beforeAutospacing="0" w:after="0" w:afterAutospacing="0" w:line="276" w:lineRule="auto"/>
        <w:ind w:firstLine="708"/>
        <w:jc w:val="both"/>
        <w:rPr>
          <w:color w:val="000000"/>
          <w:sz w:val="28"/>
          <w:szCs w:val="28"/>
        </w:rPr>
      </w:pPr>
      <w:r w:rsidRPr="00260E3D">
        <w:rPr>
          <w:color w:val="000000"/>
          <w:sz w:val="28"/>
          <w:szCs w:val="28"/>
        </w:rPr>
        <w:t>Наполеон завоевал Италию в ходе блестяще проведенной военной компании с Австрией 1796–1797 гг. Армия талантливого 27-летнего генерала в течении нескольких заняла всю Северную Италию, создала угроз</w:t>
      </w:r>
      <w:r w:rsidR="00F165B4">
        <w:rPr>
          <w:color w:val="000000"/>
          <w:sz w:val="28"/>
          <w:szCs w:val="28"/>
        </w:rPr>
        <w:t>у</w:t>
      </w:r>
      <w:r w:rsidRPr="00260E3D">
        <w:rPr>
          <w:color w:val="000000"/>
          <w:sz w:val="28"/>
          <w:szCs w:val="28"/>
        </w:rPr>
        <w:t xml:space="preserve"> Милану и Вене. Во время итальянского и швейцарского похода Суворова Наполеон находился в Египте, входившем в то время в состав Османской империи. Именно тогда французская армия одержала знаменитую победу в битве у пирамид 20 июля 1798 г.</w:t>
      </w:r>
    </w:p>
    <w:p w14:paraId="3E10A6CD" w14:textId="6529EDDC" w:rsidR="00982F8B" w:rsidRPr="00260E3D" w:rsidRDefault="00982F8B" w:rsidP="00260E3D">
      <w:pPr>
        <w:pStyle w:val="a3"/>
        <w:shd w:val="clear" w:color="auto" w:fill="FFFFFF" w:themeFill="background1"/>
        <w:spacing w:before="0" w:beforeAutospacing="0" w:after="0" w:afterAutospacing="0" w:line="276" w:lineRule="auto"/>
        <w:ind w:firstLine="708"/>
        <w:jc w:val="both"/>
        <w:rPr>
          <w:color w:val="000000"/>
          <w:sz w:val="28"/>
          <w:szCs w:val="28"/>
        </w:rPr>
      </w:pPr>
      <w:r w:rsidRPr="00260E3D">
        <w:rPr>
          <w:color w:val="000000"/>
          <w:sz w:val="28"/>
          <w:szCs w:val="28"/>
        </w:rPr>
        <w:t>В начале</w:t>
      </w:r>
      <w:r w:rsidR="00F165B4">
        <w:rPr>
          <w:color w:val="000000"/>
          <w:sz w:val="28"/>
          <w:szCs w:val="28"/>
        </w:rPr>
        <w:t> </w:t>
      </w:r>
      <w:r w:rsidRPr="00260E3D">
        <w:rPr>
          <w:color w:val="000000"/>
          <w:sz w:val="28"/>
          <w:szCs w:val="28"/>
        </w:rPr>
        <w:t>1799 г. командование сухопутными союзными русско-австрийскими войсками</w:t>
      </w:r>
      <w:r w:rsidR="00F165B4">
        <w:rPr>
          <w:color w:val="000000"/>
          <w:sz w:val="28"/>
          <w:szCs w:val="28"/>
        </w:rPr>
        <w:t xml:space="preserve"> </w:t>
      </w:r>
      <w:r w:rsidRPr="00260E3D">
        <w:rPr>
          <w:color w:val="000000"/>
          <w:sz w:val="28"/>
          <w:szCs w:val="28"/>
        </w:rPr>
        <w:t>было поручено А.В.</w:t>
      </w:r>
      <w:r w:rsidR="00F165B4">
        <w:rPr>
          <w:color w:val="000000"/>
          <w:sz w:val="28"/>
          <w:szCs w:val="28"/>
        </w:rPr>
        <w:t> </w:t>
      </w:r>
      <w:r w:rsidRPr="00260E3D">
        <w:rPr>
          <w:color w:val="000000"/>
          <w:sz w:val="28"/>
          <w:szCs w:val="28"/>
        </w:rPr>
        <w:t>Суворову. Главным театром военных действий стала Северная Италия, которая за полтора месяца была очищена от французских войск.</w:t>
      </w:r>
    </w:p>
    <w:p w14:paraId="1FDBDD04" w14:textId="750B2D24" w:rsidR="00347DB4" w:rsidRPr="00260E3D" w:rsidRDefault="00347DB4" w:rsidP="00260E3D">
      <w:pPr>
        <w:pStyle w:val="a3"/>
        <w:shd w:val="clear" w:color="auto" w:fill="FFFFFF" w:themeFill="background1"/>
        <w:spacing w:before="0" w:beforeAutospacing="0" w:after="0" w:afterAutospacing="0" w:line="276" w:lineRule="auto"/>
        <w:ind w:firstLine="708"/>
        <w:jc w:val="both"/>
        <w:rPr>
          <w:color w:val="000000"/>
          <w:sz w:val="28"/>
          <w:szCs w:val="28"/>
        </w:rPr>
      </w:pPr>
      <w:r w:rsidRPr="00260E3D">
        <w:rPr>
          <w:color w:val="000000"/>
          <w:sz w:val="28"/>
          <w:szCs w:val="28"/>
        </w:rPr>
        <w:t>Назначение нового французского командующего Жубера не поправило положения</w:t>
      </w:r>
      <w:r w:rsidR="00F165B4">
        <w:rPr>
          <w:color w:val="000000"/>
          <w:sz w:val="28"/>
          <w:szCs w:val="28"/>
        </w:rPr>
        <w:t xml:space="preserve">. </w:t>
      </w:r>
      <w:r w:rsidR="00F165B4" w:rsidRPr="00260E3D">
        <w:rPr>
          <w:color w:val="000000"/>
          <w:sz w:val="28"/>
          <w:szCs w:val="28"/>
        </w:rPr>
        <w:t>15 (4) августа 1799 г.</w:t>
      </w:r>
      <w:r w:rsidRPr="00260E3D">
        <w:rPr>
          <w:color w:val="000000"/>
          <w:sz w:val="28"/>
          <w:szCs w:val="28"/>
        </w:rPr>
        <w:t xml:space="preserve"> Суворов разгромил французов в битве при Нови (Нови-</w:t>
      </w:r>
      <w:proofErr w:type="spellStart"/>
      <w:r w:rsidRPr="00260E3D">
        <w:rPr>
          <w:color w:val="000000"/>
          <w:sz w:val="28"/>
          <w:szCs w:val="28"/>
        </w:rPr>
        <w:t>Лигуре</w:t>
      </w:r>
      <w:proofErr w:type="spellEnd"/>
      <w:r w:rsidRPr="00260E3D">
        <w:rPr>
          <w:color w:val="000000"/>
          <w:sz w:val="28"/>
          <w:szCs w:val="28"/>
        </w:rPr>
        <w:t>, Италия)</w:t>
      </w:r>
      <w:r w:rsidR="00F165B4">
        <w:rPr>
          <w:color w:val="000000"/>
          <w:sz w:val="28"/>
          <w:szCs w:val="28"/>
        </w:rPr>
        <w:t>.</w:t>
      </w:r>
      <w:r w:rsidRPr="00260E3D">
        <w:rPr>
          <w:color w:val="000000"/>
          <w:sz w:val="28"/>
          <w:szCs w:val="28"/>
        </w:rPr>
        <w:t xml:space="preserve"> </w:t>
      </w:r>
      <w:r w:rsidR="00F165B4" w:rsidRPr="00F165B4">
        <w:rPr>
          <w:color w:val="000000"/>
          <w:sz w:val="28"/>
          <w:szCs w:val="28"/>
        </w:rPr>
        <w:t xml:space="preserve">Семь тысяч французских солдат полегли на поле боя, 3 тысячи попали в плен. </w:t>
      </w:r>
      <w:r w:rsidRPr="00260E3D">
        <w:rPr>
          <w:color w:val="000000"/>
          <w:sz w:val="28"/>
          <w:szCs w:val="28"/>
        </w:rPr>
        <w:t xml:space="preserve">Этот день является </w:t>
      </w:r>
      <w:r w:rsidR="00CA61B1">
        <w:rPr>
          <w:color w:val="000000"/>
          <w:sz w:val="28"/>
          <w:szCs w:val="28"/>
        </w:rPr>
        <w:t>п</w:t>
      </w:r>
      <w:r w:rsidRPr="00260E3D">
        <w:rPr>
          <w:color w:val="000000"/>
          <w:sz w:val="28"/>
          <w:szCs w:val="28"/>
        </w:rPr>
        <w:t xml:space="preserve">амятной датой военной истории России. </w:t>
      </w:r>
    </w:p>
    <w:p w14:paraId="50BAB46D" w14:textId="4F969074" w:rsidR="00347DB4" w:rsidRPr="00260E3D" w:rsidRDefault="00347DB4" w:rsidP="00260E3D">
      <w:pPr>
        <w:pStyle w:val="a3"/>
        <w:shd w:val="clear" w:color="auto" w:fill="FFFFFF" w:themeFill="background1"/>
        <w:spacing w:before="0" w:beforeAutospacing="0" w:after="0" w:afterAutospacing="0" w:line="276" w:lineRule="auto"/>
        <w:ind w:firstLine="708"/>
        <w:jc w:val="both"/>
        <w:rPr>
          <w:color w:val="000000"/>
          <w:sz w:val="28"/>
          <w:szCs w:val="28"/>
        </w:rPr>
      </w:pPr>
      <w:r w:rsidRPr="00260E3D">
        <w:rPr>
          <w:color w:val="000000"/>
          <w:sz w:val="28"/>
          <w:szCs w:val="28"/>
        </w:rPr>
        <w:t>Суворову было приказано отправиться в Швейцарию для соединения с корпусом Римского-Корсакова с тем, чтобы перенести военные действия на территорию Франции. Суворов избрал самый короткий, но самый трудный путь</w:t>
      </w:r>
      <w:r w:rsidR="00F165B4">
        <w:rPr>
          <w:color w:val="000000"/>
          <w:sz w:val="28"/>
          <w:szCs w:val="28"/>
        </w:rPr>
        <w:t xml:space="preserve"> </w:t>
      </w:r>
      <w:r w:rsidR="00F165B4">
        <w:rPr>
          <w:color w:val="000000"/>
          <w:sz w:val="28"/>
          <w:szCs w:val="28"/>
        </w:rPr>
        <w:noBreakHyphen/>
      </w:r>
      <w:r w:rsidRPr="00260E3D">
        <w:rPr>
          <w:color w:val="000000"/>
          <w:sz w:val="28"/>
          <w:szCs w:val="28"/>
        </w:rPr>
        <w:t xml:space="preserve"> через Сен-</w:t>
      </w:r>
      <w:proofErr w:type="spellStart"/>
      <w:r w:rsidRPr="00260E3D">
        <w:rPr>
          <w:color w:val="000000"/>
          <w:sz w:val="28"/>
          <w:szCs w:val="28"/>
        </w:rPr>
        <w:t>Готардский</w:t>
      </w:r>
      <w:proofErr w:type="spellEnd"/>
      <w:r w:rsidRPr="00260E3D">
        <w:rPr>
          <w:color w:val="000000"/>
          <w:sz w:val="28"/>
          <w:szCs w:val="28"/>
        </w:rPr>
        <w:t xml:space="preserve"> перевал. Переход Суворова через Альпы стал беспрецедентным в истории. Никто ни до, ни после Суворова не совершал его в зимнее время. Русские войска доблестно выполнили свои союзнические обязательства перед австрийцами. 24 сентября отмечается </w:t>
      </w:r>
      <w:r w:rsidR="00CA61B1">
        <w:rPr>
          <w:color w:val="000000"/>
          <w:sz w:val="28"/>
          <w:szCs w:val="28"/>
        </w:rPr>
        <w:t>п</w:t>
      </w:r>
      <w:r w:rsidRPr="00260E3D">
        <w:rPr>
          <w:color w:val="000000"/>
          <w:sz w:val="28"/>
          <w:szCs w:val="28"/>
        </w:rPr>
        <w:t xml:space="preserve">амятная дата </w:t>
      </w:r>
      <w:r w:rsidRPr="00260E3D">
        <w:rPr>
          <w:color w:val="000000"/>
          <w:sz w:val="28"/>
          <w:szCs w:val="28"/>
        </w:rPr>
        <w:lastRenderedPageBreak/>
        <w:t>военной истории России – героический переход войска под командованием Александра Васильевича Суворова через перевал Сен-Готард в Швейцарии.</w:t>
      </w:r>
    </w:p>
    <w:p w14:paraId="25A88880" w14:textId="52979A0C" w:rsidR="00347DB4" w:rsidRPr="00260E3D" w:rsidRDefault="00347DB4" w:rsidP="00260E3D">
      <w:pPr>
        <w:pStyle w:val="a3"/>
        <w:shd w:val="clear" w:color="auto" w:fill="FFFFFF" w:themeFill="background1"/>
        <w:spacing w:before="0" w:beforeAutospacing="0" w:after="0" w:afterAutospacing="0" w:line="276" w:lineRule="auto"/>
        <w:ind w:firstLine="708"/>
        <w:jc w:val="both"/>
        <w:rPr>
          <w:color w:val="000000"/>
          <w:sz w:val="28"/>
          <w:szCs w:val="28"/>
        </w:rPr>
      </w:pPr>
      <w:r w:rsidRPr="00260E3D">
        <w:rPr>
          <w:color w:val="000000"/>
          <w:sz w:val="28"/>
          <w:szCs w:val="28"/>
        </w:rPr>
        <w:t>Император Павел I, обвиняя австрийцев в поражении отряда Римского-Корсакова, отозвал свои войска в Россию. Суворову был пожалован чин генералиссимуса и почетный титул князя Италийского.</w:t>
      </w:r>
    </w:p>
    <w:p w14:paraId="4D89543E" w14:textId="159113C7" w:rsidR="00347DB4" w:rsidRPr="00260E3D" w:rsidRDefault="00F165B4" w:rsidP="00260E3D">
      <w:pPr>
        <w:shd w:val="clear" w:color="auto" w:fill="FFFFFF"/>
        <w:spacing w:after="24" w:line="240" w:lineRule="auto"/>
        <w:ind w:firstLine="708"/>
        <w:jc w:val="both"/>
        <w:rPr>
          <w:rFonts w:ascii="Times New Roman" w:eastAsia="Times New Roman" w:hAnsi="Times New Roman" w:cs="Times New Roman"/>
          <w:b/>
          <w:color w:val="000000"/>
          <w:sz w:val="28"/>
          <w:szCs w:val="28"/>
          <w:lang w:eastAsia="ru-RU"/>
        </w:rPr>
      </w:pPr>
      <w:r w:rsidRPr="00F165B4">
        <w:rPr>
          <w:noProof/>
        </w:rPr>
        <w:drawing>
          <wp:anchor distT="0" distB="0" distL="114300" distR="114300" simplePos="0" relativeHeight="251672576" behindDoc="0" locked="0" layoutInCell="1" allowOverlap="1" wp14:anchorId="075A5BE3" wp14:editId="17D6217E">
            <wp:simplePos x="0" y="0"/>
            <wp:positionH relativeFrom="column">
              <wp:posOffset>4080844</wp:posOffset>
            </wp:positionH>
            <wp:positionV relativeFrom="paragraph">
              <wp:posOffset>4795</wp:posOffset>
            </wp:positionV>
            <wp:extent cx="1881505" cy="2439035"/>
            <wp:effectExtent l="0" t="0" r="444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881505" cy="2439035"/>
                    </a:xfrm>
                    <a:prstGeom prst="rect">
                      <a:avLst/>
                    </a:prstGeom>
                  </pic:spPr>
                </pic:pic>
              </a:graphicData>
            </a:graphic>
            <wp14:sizeRelH relativeFrom="margin">
              <wp14:pctWidth>0</wp14:pctWidth>
            </wp14:sizeRelH>
            <wp14:sizeRelV relativeFrom="margin">
              <wp14:pctHeight>0</wp14:pctHeight>
            </wp14:sizeRelV>
          </wp:anchor>
        </w:drawing>
      </w:r>
      <w:r w:rsidR="00D16C8A">
        <w:rPr>
          <w:rFonts w:ascii="Times New Roman" w:eastAsia="Times New Roman" w:hAnsi="Times New Roman" w:cs="Times New Roman"/>
          <w:b/>
          <w:color w:val="000000"/>
          <w:sz w:val="28"/>
          <w:szCs w:val="28"/>
          <w:lang w:eastAsia="ru-RU"/>
        </w:rPr>
        <w:t>Суворов А.</w:t>
      </w:r>
      <w:r w:rsidR="00D16C8A" w:rsidRPr="00260E3D">
        <w:rPr>
          <w:rFonts w:ascii="Times New Roman" w:eastAsia="Times New Roman" w:hAnsi="Times New Roman" w:cs="Times New Roman"/>
          <w:b/>
          <w:color w:val="000000"/>
          <w:sz w:val="28"/>
          <w:szCs w:val="28"/>
          <w:lang w:eastAsia="ru-RU"/>
        </w:rPr>
        <w:t xml:space="preserve">В. </w:t>
      </w:r>
      <w:r w:rsidR="00347DB4" w:rsidRPr="00260E3D">
        <w:rPr>
          <w:rFonts w:ascii="Times New Roman" w:eastAsia="Times New Roman" w:hAnsi="Times New Roman" w:cs="Times New Roman"/>
          <w:b/>
          <w:color w:val="000000"/>
          <w:sz w:val="28"/>
          <w:szCs w:val="28"/>
          <w:lang w:eastAsia="ru-RU"/>
        </w:rPr>
        <w:t xml:space="preserve">Письма. – Москва: </w:t>
      </w:r>
      <w:r w:rsidR="00347DB4" w:rsidRPr="00260E3D">
        <w:rPr>
          <w:rFonts w:ascii="Times New Roman" w:eastAsia="Times New Roman" w:hAnsi="Times New Roman" w:cs="Times New Roman"/>
          <w:b/>
          <w:sz w:val="28"/>
          <w:szCs w:val="28"/>
          <w:lang w:eastAsia="ru-RU"/>
        </w:rPr>
        <w:t>Наука</w:t>
      </w:r>
      <w:r w:rsidR="00347DB4" w:rsidRPr="00260E3D">
        <w:rPr>
          <w:rFonts w:ascii="Times New Roman" w:eastAsia="Times New Roman" w:hAnsi="Times New Roman" w:cs="Times New Roman"/>
          <w:b/>
          <w:color w:val="000000"/>
          <w:sz w:val="28"/>
          <w:szCs w:val="28"/>
          <w:lang w:eastAsia="ru-RU"/>
        </w:rPr>
        <w:t>, 1986</w:t>
      </w:r>
      <w:r w:rsidR="006E13D2">
        <w:rPr>
          <w:rFonts w:ascii="Times New Roman" w:eastAsia="Times New Roman" w:hAnsi="Times New Roman" w:cs="Times New Roman"/>
          <w:b/>
          <w:color w:val="000000"/>
          <w:sz w:val="28"/>
          <w:szCs w:val="28"/>
          <w:lang w:eastAsia="ru-RU"/>
        </w:rPr>
        <w:t>.</w:t>
      </w:r>
      <w:r w:rsidRPr="00F165B4">
        <w:t xml:space="preserve"> </w:t>
      </w:r>
    </w:p>
    <w:p w14:paraId="28719BC7" w14:textId="70964642" w:rsidR="00347DB4" w:rsidRPr="00260E3D" w:rsidRDefault="00F165B4" w:rsidP="00260E3D">
      <w:pPr>
        <w:pStyle w:val="a3"/>
        <w:shd w:val="clear" w:color="auto" w:fill="FFFFFF" w:themeFill="background1"/>
        <w:spacing w:before="0" w:beforeAutospacing="0" w:after="0" w:afterAutospacing="0" w:line="276" w:lineRule="auto"/>
        <w:ind w:firstLine="708"/>
        <w:jc w:val="both"/>
        <w:rPr>
          <w:color w:val="000000"/>
          <w:sz w:val="28"/>
          <w:szCs w:val="28"/>
        </w:rPr>
      </w:pPr>
      <w:r>
        <w:rPr>
          <w:noProof/>
        </w:rPr>
        <mc:AlternateContent>
          <mc:Choice Requires="wps">
            <w:drawing>
              <wp:inline distT="0" distB="0" distL="0" distR="0" wp14:anchorId="0A9D2BEC" wp14:editId="57BFFF52">
                <wp:extent cx="274320" cy="27432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FFB4AB" id="Прямоугольник 3"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" filled="f" stroked="f">
                <o:lock v:ext="edit" aspectratio="t"/>
                <w10:anchorlock/>
              </v:rect>
            </w:pict>
          </mc:Fallback>
        </mc:AlternateContent>
      </w:r>
      <w:r w:rsidR="00347DB4" w:rsidRPr="00260E3D">
        <w:rPr>
          <w:color w:val="000000"/>
          <w:sz w:val="28"/>
          <w:szCs w:val="28"/>
        </w:rPr>
        <w:t>Письма Суворова, изданные в 1986 году в рамках серии «Литературные памятники» являются важнейшим историческим памятником второй половины XVIII века – эпохи, на которую приходится разрешение великих исторических задач, стоявших перед Россией на протяжении нескольких столетий.</w:t>
      </w:r>
    </w:p>
    <w:p w14:paraId="2971DF2F" w14:textId="02015F75" w:rsidR="00347DB4" w:rsidRPr="00260E3D" w:rsidRDefault="00347DB4" w:rsidP="00260E3D">
      <w:pPr>
        <w:pStyle w:val="a3"/>
        <w:shd w:val="clear" w:color="auto" w:fill="FFFFFF" w:themeFill="background1"/>
        <w:spacing w:before="0" w:beforeAutospacing="0" w:after="0" w:afterAutospacing="0" w:line="276" w:lineRule="auto"/>
        <w:ind w:firstLine="708"/>
        <w:jc w:val="both"/>
        <w:rPr>
          <w:color w:val="000000"/>
          <w:sz w:val="28"/>
          <w:szCs w:val="28"/>
        </w:rPr>
      </w:pPr>
      <w:r w:rsidRPr="00260E3D">
        <w:rPr>
          <w:color w:val="000000"/>
          <w:sz w:val="28"/>
          <w:szCs w:val="28"/>
        </w:rPr>
        <w:t>Подготовлено издание кинорежиссером, сценаристом, историком Вячеславом Сергеевичем</w:t>
      </w:r>
      <w:r w:rsidR="00F165B4">
        <w:rPr>
          <w:color w:val="000000"/>
          <w:sz w:val="28"/>
          <w:szCs w:val="28"/>
        </w:rPr>
        <w:t xml:space="preserve"> </w:t>
      </w:r>
      <w:r w:rsidRPr="00260E3D">
        <w:rPr>
          <w:color w:val="000000"/>
          <w:sz w:val="28"/>
          <w:szCs w:val="28"/>
        </w:rPr>
        <w:t>Лопатиным. Его же перу принадлежат заключительная статья и примечания.</w:t>
      </w:r>
    </w:p>
    <w:p w14:paraId="108BE944" w14:textId="09B7ADE6" w:rsidR="00347DB4" w:rsidRPr="00260E3D" w:rsidRDefault="00347DB4" w:rsidP="00260E3D">
      <w:pPr>
        <w:pStyle w:val="a3"/>
        <w:shd w:val="clear" w:color="auto" w:fill="FFFFFF" w:themeFill="background1"/>
        <w:spacing w:before="0" w:beforeAutospacing="0" w:after="0" w:afterAutospacing="0" w:line="276" w:lineRule="auto"/>
        <w:ind w:firstLine="708"/>
        <w:jc w:val="both"/>
        <w:rPr>
          <w:color w:val="000000"/>
          <w:sz w:val="28"/>
          <w:szCs w:val="28"/>
        </w:rPr>
      </w:pPr>
      <w:r w:rsidRPr="00260E3D">
        <w:rPr>
          <w:color w:val="000000"/>
          <w:sz w:val="28"/>
          <w:szCs w:val="28"/>
        </w:rPr>
        <w:t>Результатом многолетних изысканий автора стала биография А.В.</w:t>
      </w:r>
      <w:r w:rsidR="00F165B4">
        <w:rPr>
          <w:color w:val="000000"/>
          <w:sz w:val="28"/>
          <w:szCs w:val="28"/>
        </w:rPr>
        <w:t> </w:t>
      </w:r>
      <w:r w:rsidRPr="00260E3D">
        <w:rPr>
          <w:color w:val="000000"/>
          <w:sz w:val="28"/>
          <w:szCs w:val="28"/>
        </w:rPr>
        <w:t>Суворова, вышедшая в 2013 г. в серии «ЖЗЛ».</w:t>
      </w:r>
    </w:p>
    <w:p w14:paraId="62808B5A" w14:textId="2B7581BB" w:rsidR="00347DB4" w:rsidRPr="00260E3D" w:rsidRDefault="00D16C8A" w:rsidP="00260E3D">
      <w:pPr>
        <w:shd w:val="clear" w:color="auto" w:fill="FFFFFF"/>
        <w:spacing w:after="24"/>
        <w:ind w:firstLine="708"/>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lang w:eastAsia="ru-RU"/>
        </w:rPr>
        <w:t>Лопатин В.</w:t>
      </w:r>
      <w:r w:rsidR="00347DB4" w:rsidRPr="00260E3D">
        <w:rPr>
          <w:rFonts w:ascii="Times New Roman" w:eastAsia="Times New Roman" w:hAnsi="Times New Roman" w:cs="Times New Roman"/>
          <w:b/>
          <w:sz w:val="28"/>
          <w:szCs w:val="28"/>
          <w:lang w:eastAsia="ru-RU"/>
        </w:rPr>
        <w:t>С.</w:t>
      </w:r>
      <w:r w:rsidR="00F165B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color w:val="000000"/>
          <w:sz w:val="28"/>
          <w:szCs w:val="28"/>
          <w:lang w:eastAsia="ru-RU"/>
        </w:rPr>
        <w:t>Суворов. –</w:t>
      </w:r>
      <w:r w:rsidR="00347DB4" w:rsidRPr="00260E3D">
        <w:rPr>
          <w:rFonts w:ascii="Times New Roman" w:eastAsia="Times New Roman" w:hAnsi="Times New Roman" w:cs="Times New Roman"/>
          <w:b/>
          <w:color w:val="000000"/>
          <w:sz w:val="28"/>
          <w:szCs w:val="28"/>
          <w:lang w:eastAsia="ru-RU"/>
        </w:rPr>
        <w:t xml:space="preserve"> Москва: Молодая гвардия, 2015</w:t>
      </w:r>
      <w:r w:rsidR="00347DB4" w:rsidRPr="00260E3D">
        <w:rPr>
          <w:rFonts w:ascii="Times New Roman" w:hAnsi="Times New Roman" w:cs="Times New Roman"/>
          <w:b/>
          <w:color w:val="222222"/>
          <w:sz w:val="28"/>
          <w:szCs w:val="28"/>
        </w:rPr>
        <w:t>. </w:t>
      </w:r>
      <w:r w:rsidR="00347DB4" w:rsidRPr="00260E3D">
        <w:rPr>
          <w:rFonts w:ascii="Times New Roman" w:eastAsia="Times New Roman" w:hAnsi="Times New Roman" w:cs="Times New Roman"/>
          <w:b/>
          <w:color w:val="000000"/>
          <w:sz w:val="28"/>
          <w:szCs w:val="28"/>
          <w:lang w:eastAsia="ru-RU"/>
        </w:rPr>
        <w:t xml:space="preserve">– </w:t>
      </w:r>
      <w:r w:rsidR="00347DB4" w:rsidRPr="00260E3D">
        <w:rPr>
          <w:rFonts w:ascii="Times New Roman" w:hAnsi="Times New Roman" w:cs="Times New Roman"/>
          <w:b/>
          <w:color w:val="222222"/>
          <w:sz w:val="28"/>
          <w:szCs w:val="28"/>
        </w:rPr>
        <w:t>(</w:t>
      </w:r>
      <w:r w:rsidR="00347DB4" w:rsidRPr="00260E3D">
        <w:rPr>
          <w:rFonts w:ascii="Times New Roman" w:eastAsia="Times New Roman" w:hAnsi="Times New Roman" w:cs="Times New Roman"/>
          <w:b/>
          <w:sz w:val="28"/>
          <w:szCs w:val="28"/>
          <w:lang w:eastAsia="ru-RU"/>
        </w:rPr>
        <w:t>Жизнь замечательных людей</w:t>
      </w:r>
      <w:r w:rsidR="00347DB4" w:rsidRPr="00260E3D">
        <w:rPr>
          <w:rFonts w:ascii="Times New Roman" w:eastAsia="Times New Roman" w:hAnsi="Times New Roman" w:cs="Times New Roman"/>
          <w:b/>
          <w:color w:val="000000"/>
          <w:sz w:val="28"/>
          <w:szCs w:val="28"/>
          <w:lang w:eastAsia="ru-RU"/>
        </w:rPr>
        <w:t>)</w:t>
      </w:r>
    </w:p>
    <w:p w14:paraId="786ED7A1" w14:textId="77777777" w:rsidR="00347DB4" w:rsidRPr="00260E3D" w:rsidRDefault="006E13D2" w:rsidP="00260E3D">
      <w:pPr>
        <w:pStyle w:val="a3"/>
        <w:shd w:val="clear" w:color="auto" w:fill="FFFFFF" w:themeFill="background1"/>
        <w:spacing w:before="0" w:beforeAutospacing="0" w:after="0" w:afterAutospacing="0" w:line="276" w:lineRule="auto"/>
        <w:ind w:firstLine="708"/>
        <w:jc w:val="both"/>
        <w:rPr>
          <w:color w:val="000000"/>
          <w:sz w:val="28"/>
          <w:szCs w:val="28"/>
        </w:rPr>
      </w:pPr>
      <w:r>
        <w:rPr>
          <w:noProof/>
        </w:rPr>
        <w:drawing>
          <wp:anchor distT="0" distB="0" distL="114300" distR="114300" simplePos="0" relativeHeight="251667456" behindDoc="0" locked="0" layoutInCell="1" allowOverlap="1" wp14:anchorId="663F90B4" wp14:editId="2F9F4579">
            <wp:simplePos x="0" y="0"/>
            <wp:positionH relativeFrom="margin">
              <wp:align>left</wp:align>
            </wp:positionH>
            <wp:positionV relativeFrom="margin">
              <wp:posOffset>5603875</wp:posOffset>
            </wp:positionV>
            <wp:extent cx="1944000" cy="3366164"/>
            <wp:effectExtent l="19050" t="19050" r="18415" b="24765"/>
            <wp:wrapSquare wrapText="bothSides"/>
            <wp:docPr id="33" name="Рисунок 33" descr="Вячеслав Лопатин - Суворов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ячеслав Лопатин - Суворов обложка книги"/>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44000" cy="3366164"/>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00347DB4" w:rsidRPr="00260E3D">
        <w:rPr>
          <w:color w:val="000000"/>
          <w:sz w:val="28"/>
          <w:szCs w:val="28"/>
        </w:rPr>
        <w:t xml:space="preserve">Это третья по счету биография великого полководца, выпущенная в серии ЖЗЛ. </w:t>
      </w:r>
    </w:p>
    <w:p w14:paraId="4F5336D2" w14:textId="77777777" w:rsidR="006E13D2" w:rsidRDefault="00347DB4" w:rsidP="00260E3D">
      <w:pPr>
        <w:spacing w:after="0" w:line="240" w:lineRule="auto"/>
        <w:ind w:firstLine="708"/>
        <w:jc w:val="both"/>
        <w:rPr>
          <w:rFonts w:ascii="Times New Roman" w:eastAsia="Times New Roman" w:hAnsi="Times New Roman" w:cs="Times New Roman"/>
          <w:color w:val="000000"/>
          <w:sz w:val="28"/>
          <w:szCs w:val="28"/>
          <w:lang w:eastAsia="ru-RU"/>
        </w:rPr>
      </w:pPr>
      <w:r w:rsidRPr="00260E3D">
        <w:rPr>
          <w:rFonts w:ascii="Times New Roman" w:eastAsia="Times New Roman" w:hAnsi="Times New Roman" w:cs="Times New Roman"/>
          <w:color w:val="000000"/>
          <w:sz w:val="28"/>
          <w:szCs w:val="28"/>
          <w:lang w:eastAsia="ru-RU"/>
        </w:rPr>
        <w:t xml:space="preserve">Кем же был на самом деле генералиссимус Суворов? </w:t>
      </w:r>
    </w:p>
    <w:p w14:paraId="466AEF87" w14:textId="28AE08D4" w:rsidR="001855BE" w:rsidRPr="00260E3D" w:rsidRDefault="00347DB4" w:rsidP="006E13D2">
      <w:pPr>
        <w:spacing w:after="0"/>
        <w:ind w:firstLine="708"/>
        <w:jc w:val="both"/>
        <w:rPr>
          <w:rFonts w:ascii="Times New Roman" w:eastAsia="Times New Roman" w:hAnsi="Times New Roman" w:cs="Times New Roman"/>
          <w:color w:val="000000"/>
          <w:sz w:val="28"/>
          <w:szCs w:val="28"/>
          <w:lang w:eastAsia="ru-RU"/>
        </w:rPr>
      </w:pPr>
      <w:r w:rsidRPr="00260E3D">
        <w:rPr>
          <w:rFonts w:ascii="Times New Roman" w:eastAsia="Times New Roman" w:hAnsi="Times New Roman" w:cs="Times New Roman"/>
          <w:color w:val="000000"/>
          <w:sz w:val="28"/>
          <w:szCs w:val="28"/>
          <w:lang w:eastAsia="ru-RU"/>
        </w:rPr>
        <w:t>Французский король Людовик XVIII встречался с Суворовым и оставил живописное описание его внешности и характера: «…под этою оригинальною оболочкой таились дарования великого военного гения. Суворов умел заставить солдат боготворить себя и бояться. Он был меч России, бич Турок и гроза Поляков</w:t>
      </w:r>
      <w:r w:rsidR="006E13D2">
        <w:rPr>
          <w:rFonts w:ascii="Times New Roman" w:eastAsia="Times New Roman" w:hAnsi="Times New Roman" w:cs="Times New Roman"/>
          <w:color w:val="000000"/>
          <w:sz w:val="28"/>
          <w:szCs w:val="28"/>
          <w:lang w:eastAsia="ru-RU"/>
        </w:rPr>
        <w:t>»</w:t>
      </w:r>
      <w:r w:rsidRPr="00260E3D">
        <w:rPr>
          <w:rFonts w:ascii="Times New Roman" w:eastAsia="Times New Roman" w:hAnsi="Times New Roman" w:cs="Times New Roman"/>
          <w:color w:val="000000"/>
          <w:sz w:val="28"/>
          <w:szCs w:val="28"/>
          <w:lang w:eastAsia="ru-RU"/>
        </w:rPr>
        <w:t>.</w:t>
      </w:r>
    </w:p>
    <w:p w14:paraId="0F73F4B3" w14:textId="77777777" w:rsidR="00F2341D" w:rsidRPr="00260E3D" w:rsidRDefault="00F2341D" w:rsidP="00260E3D">
      <w:pPr>
        <w:pStyle w:val="a3"/>
        <w:shd w:val="clear" w:color="auto" w:fill="FFFFFF" w:themeFill="background1"/>
        <w:spacing w:before="0" w:beforeAutospacing="0" w:after="0" w:afterAutospacing="0" w:line="276" w:lineRule="auto"/>
        <w:ind w:firstLine="708"/>
        <w:jc w:val="both"/>
        <w:rPr>
          <w:color w:val="000000"/>
          <w:sz w:val="28"/>
          <w:szCs w:val="28"/>
        </w:rPr>
      </w:pPr>
      <w:r w:rsidRPr="00260E3D">
        <w:rPr>
          <w:color w:val="000000"/>
          <w:sz w:val="28"/>
          <w:szCs w:val="28"/>
        </w:rPr>
        <w:t>Другие считали его Рембрандтом тактики, волшебником войны и спасителем Европы.</w:t>
      </w:r>
    </w:p>
    <w:p w14:paraId="6E7F24A8" w14:textId="04800D34" w:rsidR="001855BE" w:rsidRPr="00260E3D" w:rsidRDefault="00F2341D" w:rsidP="00260E3D">
      <w:pPr>
        <w:pStyle w:val="a3"/>
        <w:shd w:val="clear" w:color="auto" w:fill="FFFFFF" w:themeFill="background1"/>
        <w:spacing w:before="0" w:beforeAutospacing="0" w:after="0" w:afterAutospacing="0" w:line="276" w:lineRule="auto"/>
        <w:ind w:firstLine="708"/>
        <w:jc w:val="both"/>
        <w:rPr>
          <w:color w:val="000000"/>
          <w:sz w:val="28"/>
          <w:szCs w:val="28"/>
        </w:rPr>
      </w:pPr>
      <w:r w:rsidRPr="00260E3D">
        <w:rPr>
          <w:color w:val="000000"/>
          <w:sz w:val="28"/>
          <w:szCs w:val="28"/>
        </w:rPr>
        <w:t>На основе архивных документов и воспоминаний современников В.С.</w:t>
      </w:r>
      <w:r w:rsidR="00F165B4">
        <w:rPr>
          <w:color w:val="000000"/>
          <w:sz w:val="28"/>
          <w:szCs w:val="28"/>
        </w:rPr>
        <w:t> </w:t>
      </w:r>
      <w:r w:rsidRPr="00260E3D">
        <w:rPr>
          <w:color w:val="000000"/>
          <w:sz w:val="28"/>
          <w:szCs w:val="28"/>
        </w:rPr>
        <w:t>Лопатин переосмысливает взаимоотношения А.В.</w:t>
      </w:r>
      <w:r w:rsidR="00F165B4">
        <w:rPr>
          <w:color w:val="000000"/>
          <w:sz w:val="28"/>
          <w:szCs w:val="28"/>
        </w:rPr>
        <w:t> </w:t>
      </w:r>
      <w:r w:rsidRPr="00260E3D">
        <w:rPr>
          <w:color w:val="000000"/>
          <w:sz w:val="28"/>
          <w:szCs w:val="28"/>
        </w:rPr>
        <w:t>Суворова с его выдающимися современниками</w:t>
      </w:r>
      <w:r w:rsidR="00F165B4">
        <w:rPr>
          <w:color w:val="000000"/>
          <w:sz w:val="28"/>
          <w:szCs w:val="28"/>
        </w:rPr>
        <w:t xml:space="preserve"> </w:t>
      </w:r>
      <w:r w:rsidR="00F165B4">
        <w:rPr>
          <w:color w:val="000000"/>
          <w:sz w:val="28"/>
          <w:szCs w:val="28"/>
        </w:rPr>
        <w:noBreakHyphen/>
      </w:r>
      <w:r w:rsidRPr="00260E3D">
        <w:rPr>
          <w:color w:val="000000"/>
          <w:sz w:val="28"/>
          <w:szCs w:val="28"/>
        </w:rPr>
        <w:t xml:space="preserve"> светлейшим князем </w:t>
      </w:r>
      <w:r w:rsidRPr="00260E3D">
        <w:rPr>
          <w:color w:val="000000"/>
          <w:sz w:val="28"/>
          <w:szCs w:val="28"/>
        </w:rPr>
        <w:lastRenderedPageBreak/>
        <w:t>Г.А.</w:t>
      </w:r>
      <w:r w:rsidR="00F165B4">
        <w:rPr>
          <w:color w:val="000000"/>
          <w:sz w:val="28"/>
          <w:szCs w:val="28"/>
        </w:rPr>
        <w:t> </w:t>
      </w:r>
      <w:r w:rsidRPr="00260E3D">
        <w:rPr>
          <w:color w:val="000000"/>
          <w:sz w:val="28"/>
          <w:szCs w:val="28"/>
        </w:rPr>
        <w:t>Потемкиным, императрицей Екатериной Великой, императором Павлом Петровичем.</w:t>
      </w:r>
    </w:p>
    <w:p w14:paraId="1EAE32A0" w14:textId="5762820A" w:rsidR="00F2341D" w:rsidRPr="00260E3D" w:rsidRDefault="006E13D2" w:rsidP="00260E3D">
      <w:pPr>
        <w:pStyle w:val="a3"/>
        <w:shd w:val="clear" w:color="auto" w:fill="FFFFFF" w:themeFill="background1"/>
        <w:spacing w:before="0" w:beforeAutospacing="0" w:after="0" w:afterAutospacing="0" w:line="276" w:lineRule="auto"/>
        <w:ind w:firstLine="708"/>
        <w:jc w:val="both"/>
        <w:rPr>
          <w:b/>
          <w:color w:val="000000"/>
          <w:sz w:val="28"/>
          <w:szCs w:val="28"/>
        </w:rPr>
      </w:pPr>
      <w:r>
        <w:rPr>
          <w:noProof/>
        </w:rPr>
        <w:drawing>
          <wp:anchor distT="0" distB="0" distL="114300" distR="114300" simplePos="0" relativeHeight="251668480" behindDoc="0" locked="0" layoutInCell="1" allowOverlap="1" wp14:anchorId="0C390502" wp14:editId="0281CD3C">
            <wp:simplePos x="0" y="0"/>
            <wp:positionH relativeFrom="margin">
              <wp:posOffset>4105910</wp:posOffset>
            </wp:positionH>
            <wp:positionV relativeFrom="margin">
              <wp:posOffset>476250</wp:posOffset>
            </wp:positionV>
            <wp:extent cx="1853565" cy="2879725"/>
            <wp:effectExtent l="0" t="0" r="0" b="0"/>
            <wp:wrapSquare wrapText="bothSides"/>
            <wp:docPr id="17" name="Рисунок 17" descr="Александр Васильевич Суворов - Наука побеждать (испр. и перераб.)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лександр Васильевич Суворов - Наука побеждать (испр. и перераб.) обложка книги"/>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53565" cy="2879725"/>
                    </a:xfrm>
                    <a:prstGeom prst="rect">
                      <a:avLst/>
                    </a:prstGeom>
                    <a:noFill/>
                    <a:ln>
                      <a:noFill/>
                    </a:ln>
                  </pic:spPr>
                </pic:pic>
              </a:graphicData>
            </a:graphic>
          </wp:anchor>
        </w:drawing>
      </w:r>
      <w:r w:rsidR="00F2341D" w:rsidRPr="00260E3D">
        <w:rPr>
          <w:b/>
          <w:color w:val="000000"/>
          <w:sz w:val="28"/>
          <w:szCs w:val="28"/>
        </w:rPr>
        <w:t>Суворов А.В. Наука побеждать. – Москва: ЭКСМО, 2019</w:t>
      </w:r>
      <w:r>
        <w:rPr>
          <w:b/>
          <w:color w:val="000000"/>
          <w:sz w:val="28"/>
          <w:szCs w:val="28"/>
        </w:rPr>
        <w:t>.</w:t>
      </w:r>
    </w:p>
    <w:p w14:paraId="1BD8E5B1" w14:textId="4594B126" w:rsidR="00F2341D" w:rsidRPr="00260E3D" w:rsidRDefault="00F2341D" w:rsidP="00260E3D">
      <w:pPr>
        <w:pStyle w:val="a3"/>
        <w:shd w:val="clear" w:color="auto" w:fill="FFFFFF" w:themeFill="background1"/>
        <w:spacing w:before="0" w:beforeAutospacing="0" w:after="0" w:afterAutospacing="0" w:line="276" w:lineRule="auto"/>
        <w:ind w:firstLine="708"/>
        <w:jc w:val="both"/>
        <w:rPr>
          <w:b/>
          <w:color w:val="000000"/>
          <w:sz w:val="28"/>
          <w:szCs w:val="28"/>
        </w:rPr>
      </w:pPr>
      <w:r w:rsidRPr="00260E3D">
        <w:rPr>
          <w:color w:val="000000"/>
          <w:sz w:val="28"/>
          <w:szCs w:val="28"/>
        </w:rPr>
        <w:t>Суворов создал передовую систему воспитания и обучения войск. В её основе лежало убеждение, что человек является решающим фактором победы. Был врагом бесцельной и бессмысленной муштры. Главное внимание обращал на обучение войск тому, что нужно на войне. Суворов требовал от подчинённых ясного понимания существа стоящих перед ними задач</w:t>
      </w:r>
      <w:r w:rsidR="001735C7">
        <w:rPr>
          <w:color w:val="000000"/>
          <w:sz w:val="28"/>
          <w:szCs w:val="28"/>
        </w:rPr>
        <w:t>. О </w:t>
      </w:r>
      <w:r w:rsidRPr="00260E3D">
        <w:rPr>
          <w:color w:val="000000"/>
          <w:sz w:val="28"/>
          <w:szCs w:val="28"/>
        </w:rPr>
        <w:t>плане действий сообщалось унтер-офицерам и солдатам, так как «каждый воин должен понимать свой манёвр».</w:t>
      </w:r>
    </w:p>
    <w:p w14:paraId="6AF0684D" w14:textId="2A99707A" w:rsidR="00F2341D" w:rsidRPr="00260E3D" w:rsidRDefault="00F2341D" w:rsidP="00260E3D">
      <w:pPr>
        <w:spacing w:after="0"/>
        <w:ind w:firstLine="708"/>
        <w:jc w:val="both"/>
        <w:rPr>
          <w:rFonts w:ascii="Times New Roman" w:hAnsi="Times New Roman" w:cs="Times New Roman"/>
          <w:color w:val="000000"/>
          <w:sz w:val="28"/>
          <w:szCs w:val="28"/>
        </w:rPr>
      </w:pPr>
      <w:r w:rsidRPr="00260E3D">
        <w:rPr>
          <w:rFonts w:ascii="Times New Roman" w:hAnsi="Times New Roman" w:cs="Times New Roman"/>
          <w:color w:val="000000"/>
          <w:sz w:val="28"/>
          <w:szCs w:val="28"/>
        </w:rPr>
        <w:t>Суворов уделял большое внимание обеспечению быта солдат, при нем резко сократились заболевания, которые были бичом армий XVIII века. Проявляя неустанную заботу о солдатах, их быте и нуждах и разделяя с ними все тяготы походной жизни, Суворов завоевал безграничное доверие и любовь армии.</w:t>
      </w:r>
    </w:p>
    <w:p w14:paraId="23DE4A3C" w14:textId="509DE1D2" w:rsidR="00730A57" w:rsidRPr="00260E3D" w:rsidRDefault="006E13D2" w:rsidP="00260E3D">
      <w:pPr>
        <w:spacing w:after="0"/>
        <w:ind w:firstLine="708"/>
        <w:jc w:val="both"/>
        <w:rPr>
          <w:rFonts w:ascii="Times New Roman" w:hAnsi="Times New Roman" w:cs="Times New Roman"/>
          <w:color w:val="000000"/>
          <w:sz w:val="28"/>
          <w:szCs w:val="28"/>
        </w:rPr>
      </w:pPr>
      <w:r>
        <w:rPr>
          <w:noProof/>
          <w:lang w:eastAsia="ru-RU"/>
        </w:rPr>
        <w:drawing>
          <wp:anchor distT="0" distB="0" distL="114300" distR="114300" simplePos="0" relativeHeight="251669504" behindDoc="0" locked="0" layoutInCell="1" allowOverlap="1" wp14:anchorId="48AB306B" wp14:editId="6A6D467F">
            <wp:simplePos x="0" y="0"/>
            <wp:positionH relativeFrom="margin">
              <wp:posOffset>-19050</wp:posOffset>
            </wp:positionH>
            <wp:positionV relativeFrom="margin">
              <wp:posOffset>5953125</wp:posOffset>
            </wp:positionV>
            <wp:extent cx="1939559" cy="2880000"/>
            <wp:effectExtent l="0" t="0" r="3810" b="0"/>
            <wp:wrapSquare wrapText="bothSides"/>
            <wp:docPr id="16" name="Рисунок 16" descr="Николай Рогулин - &quot;Полковое учреждение&quot; А. В. Суворова и пехотные инструкции екатерининского времени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иколай Рогулин - &quot;Полковое учреждение&quot; А. В. Суворова и пехотные инструкции екатерининского времени обложка книги"/>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39559"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341D" w:rsidRPr="00260E3D">
        <w:rPr>
          <w:rFonts w:ascii="Times New Roman" w:hAnsi="Times New Roman" w:cs="Times New Roman"/>
          <w:color w:val="000000"/>
          <w:sz w:val="28"/>
          <w:szCs w:val="28"/>
        </w:rPr>
        <w:t>Полководческая деятельность Суворова оставила глубокий след в истории русской армии. Последователь Петра I и ученик П.А.</w:t>
      </w:r>
      <w:r w:rsidR="001735C7">
        <w:rPr>
          <w:rFonts w:ascii="Times New Roman" w:hAnsi="Times New Roman" w:cs="Times New Roman"/>
          <w:color w:val="000000"/>
          <w:sz w:val="28"/>
          <w:szCs w:val="28"/>
        </w:rPr>
        <w:t> </w:t>
      </w:r>
      <w:r w:rsidR="00F2341D" w:rsidRPr="00260E3D">
        <w:rPr>
          <w:rFonts w:ascii="Times New Roman" w:hAnsi="Times New Roman" w:cs="Times New Roman"/>
          <w:color w:val="000000"/>
          <w:sz w:val="28"/>
          <w:szCs w:val="28"/>
        </w:rPr>
        <w:t>Румянцева, Суворов воспитал плеяду замечательных русских полководцев и военачальников, среди которых наиболее выдающимися были М.И.</w:t>
      </w:r>
      <w:r w:rsidR="001735C7">
        <w:rPr>
          <w:rFonts w:ascii="Times New Roman" w:hAnsi="Times New Roman" w:cs="Times New Roman"/>
          <w:color w:val="000000"/>
          <w:sz w:val="28"/>
          <w:szCs w:val="28"/>
        </w:rPr>
        <w:t> </w:t>
      </w:r>
      <w:r w:rsidR="00F2341D" w:rsidRPr="00260E3D">
        <w:rPr>
          <w:rFonts w:ascii="Times New Roman" w:hAnsi="Times New Roman" w:cs="Times New Roman"/>
          <w:color w:val="000000"/>
          <w:sz w:val="28"/>
          <w:szCs w:val="28"/>
        </w:rPr>
        <w:t>Кутузов и П.И.</w:t>
      </w:r>
      <w:r w:rsidR="001735C7">
        <w:rPr>
          <w:rFonts w:ascii="Times New Roman" w:hAnsi="Times New Roman" w:cs="Times New Roman"/>
          <w:color w:val="000000"/>
          <w:sz w:val="28"/>
          <w:szCs w:val="28"/>
        </w:rPr>
        <w:t> </w:t>
      </w:r>
      <w:r w:rsidR="00F2341D" w:rsidRPr="00260E3D">
        <w:rPr>
          <w:rFonts w:ascii="Times New Roman" w:hAnsi="Times New Roman" w:cs="Times New Roman"/>
          <w:color w:val="000000"/>
          <w:sz w:val="28"/>
          <w:szCs w:val="28"/>
        </w:rPr>
        <w:t>Багратион. На идеях Суворова были воспитаны Д.А.</w:t>
      </w:r>
      <w:r w:rsidR="001735C7">
        <w:rPr>
          <w:rFonts w:ascii="Times New Roman" w:hAnsi="Times New Roman" w:cs="Times New Roman"/>
          <w:color w:val="000000"/>
          <w:sz w:val="28"/>
          <w:szCs w:val="28"/>
        </w:rPr>
        <w:t> </w:t>
      </w:r>
      <w:r w:rsidR="00F2341D" w:rsidRPr="00260E3D">
        <w:rPr>
          <w:rFonts w:ascii="Times New Roman" w:hAnsi="Times New Roman" w:cs="Times New Roman"/>
          <w:color w:val="000000"/>
          <w:sz w:val="28"/>
          <w:szCs w:val="28"/>
        </w:rPr>
        <w:t>Милютин, М.И.</w:t>
      </w:r>
      <w:r w:rsidR="001735C7">
        <w:rPr>
          <w:rFonts w:ascii="Times New Roman" w:hAnsi="Times New Roman" w:cs="Times New Roman"/>
          <w:color w:val="000000"/>
          <w:sz w:val="28"/>
          <w:szCs w:val="28"/>
        </w:rPr>
        <w:t> </w:t>
      </w:r>
      <w:r w:rsidR="00F2341D" w:rsidRPr="00260E3D">
        <w:rPr>
          <w:rFonts w:ascii="Times New Roman" w:hAnsi="Times New Roman" w:cs="Times New Roman"/>
          <w:color w:val="000000"/>
          <w:sz w:val="28"/>
          <w:szCs w:val="28"/>
        </w:rPr>
        <w:t>Драгомиров, А.А.</w:t>
      </w:r>
      <w:r w:rsidR="001735C7">
        <w:rPr>
          <w:rFonts w:ascii="Times New Roman" w:hAnsi="Times New Roman" w:cs="Times New Roman"/>
          <w:color w:val="000000"/>
          <w:sz w:val="28"/>
          <w:szCs w:val="28"/>
        </w:rPr>
        <w:t> </w:t>
      </w:r>
      <w:r w:rsidR="00F2341D" w:rsidRPr="00260E3D">
        <w:rPr>
          <w:rFonts w:ascii="Times New Roman" w:hAnsi="Times New Roman" w:cs="Times New Roman"/>
          <w:color w:val="000000"/>
          <w:sz w:val="28"/>
          <w:szCs w:val="28"/>
        </w:rPr>
        <w:t>Брусилов.</w:t>
      </w:r>
    </w:p>
    <w:p w14:paraId="21D2A7CE" w14:textId="712E34B1" w:rsidR="00347DB4" w:rsidRPr="00260E3D" w:rsidRDefault="00347DB4" w:rsidP="00260E3D">
      <w:pPr>
        <w:spacing w:after="0"/>
        <w:ind w:firstLine="708"/>
        <w:jc w:val="both"/>
        <w:rPr>
          <w:rFonts w:ascii="Times New Roman" w:hAnsi="Times New Roman" w:cs="Times New Roman"/>
          <w:color w:val="000000"/>
          <w:sz w:val="28"/>
          <w:szCs w:val="28"/>
        </w:rPr>
      </w:pPr>
      <w:r w:rsidRPr="00260E3D">
        <w:rPr>
          <w:rFonts w:ascii="Times New Roman" w:eastAsia="Times New Roman" w:hAnsi="Times New Roman" w:cs="Times New Roman"/>
          <w:b/>
          <w:color w:val="000000"/>
          <w:sz w:val="28"/>
          <w:szCs w:val="28"/>
          <w:lang w:eastAsia="ru-RU"/>
        </w:rPr>
        <w:t>Рогулин</w:t>
      </w:r>
      <w:r w:rsidR="00895BB1">
        <w:rPr>
          <w:rFonts w:ascii="Times New Roman" w:eastAsia="Times New Roman" w:hAnsi="Times New Roman" w:cs="Times New Roman"/>
          <w:b/>
          <w:color w:val="000000"/>
          <w:sz w:val="28"/>
          <w:szCs w:val="28"/>
          <w:lang w:eastAsia="ru-RU"/>
        </w:rPr>
        <w:t> </w:t>
      </w:r>
      <w:r w:rsidRPr="00260E3D">
        <w:rPr>
          <w:rFonts w:ascii="Times New Roman" w:eastAsia="Times New Roman" w:hAnsi="Times New Roman" w:cs="Times New Roman"/>
          <w:b/>
          <w:color w:val="000000"/>
          <w:sz w:val="28"/>
          <w:szCs w:val="28"/>
          <w:lang w:eastAsia="ru-RU"/>
        </w:rPr>
        <w:t>Н.Г.</w:t>
      </w:r>
      <w:r w:rsidR="00895BB1">
        <w:rPr>
          <w:rFonts w:ascii="Times New Roman" w:eastAsia="Times New Roman" w:hAnsi="Times New Roman" w:cs="Times New Roman"/>
          <w:b/>
          <w:color w:val="000000"/>
          <w:sz w:val="28"/>
          <w:szCs w:val="28"/>
          <w:lang w:eastAsia="ru-RU"/>
        </w:rPr>
        <w:t xml:space="preserve"> </w:t>
      </w:r>
      <w:r w:rsidRPr="00260E3D">
        <w:rPr>
          <w:rFonts w:ascii="Times New Roman" w:eastAsia="Times New Roman" w:hAnsi="Times New Roman" w:cs="Times New Roman"/>
          <w:b/>
          <w:color w:val="000000"/>
          <w:sz w:val="28"/>
          <w:szCs w:val="28"/>
          <w:lang w:eastAsia="ru-RU"/>
        </w:rPr>
        <w:t>«Полковое учреждение» А.В. Суворова и пехотные инструкции екатерининского времени. </w:t>
      </w:r>
      <w:r w:rsidRPr="00260E3D">
        <w:rPr>
          <w:rFonts w:ascii="Times New Roman" w:hAnsi="Times New Roman" w:cs="Times New Roman"/>
          <w:color w:val="000000"/>
          <w:sz w:val="28"/>
          <w:szCs w:val="28"/>
        </w:rPr>
        <w:t>–</w:t>
      </w:r>
      <w:r w:rsidRPr="00260E3D">
        <w:rPr>
          <w:rFonts w:ascii="Times New Roman" w:eastAsia="Times New Roman" w:hAnsi="Times New Roman" w:cs="Times New Roman"/>
          <w:b/>
          <w:color w:val="000000"/>
          <w:sz w:val="28"/>
          <w:szCs w:val="28"/>
          <w:lang w:eastAsia="ru-RU"/>
        </w:rPr>
        <w:t> СПб.: Дмитрий Буланин, 2005</w:t>
      </w:r>
      <w:r w:rsidRPr="00260E3D">
        <w:rPr>
          <w:rFonts w:ascii="Times New Roman" w:hAnsi="Times New Roman" w:cs="Times New Roman"/>
          <w:color w:val="222222"/>
          <w:sz w:val="28"/>
          <w:szCs w:val="28"/>
        </w:rPr>
        <w:t>.</w:t>
      </w:r>
    </w:p>
    <w:p w14:paraId="297C52AB" w14:textId="2C3F8E70" w:rsidR="00347DB4" w:rsidRPr="00260E3D" w:rsidRDefault="00347DB4" w:rsidP="00260E3D">
      <w:pPr>
        <w:spacing w:after="0"/>
        <w:ind w:firstLine="708"/>
        <w:jc w:val="both"/>
        <w:rPr>
          <w:rFonts w:ascii="Times New Roman" w:eastAsia="Times New Roman" w:hAnsi="Times New Roman" w:cs="Times New Roman"/>
          <w:color w:val="000000"/>
          <w:sz w:val="28"/>
          <w:szCs w:val="28"/>
          <w:lang w:eastAsia="ru-RU"/>
        </w:rPr>
      </w:pPr>
      <w:r w:rsidRPr="00260E3D">
        <w:rPr>
          <w:rFonts w:ascii="Times New Roman" w:eastAsia="Times New Roman" w:hAnsi="Times New Roman" w:cs="Times New Roman"/>
          <w:color w:val="000000"/>
          <w:sz w:val="28"/>
          <w:szCs w:val="28"/>
          <w:lang w:eastAsia="ru-RU"/>
        </w:rPr>
        <w:t>Монография посвящена первому наставлению, напи</w:t>
      </w:r>
      <w:r w:rsidR="00D16C8A">
        <w:rPr>
          <w:rFonts w:ascii="Times New Roman" w:eastAsia="Times New Roman" w:hAnsi="Times New Roman" w:cs="Times New Roman"/>
          <w:color w:val="000000"/>
          <w:sz w:val="28"/>
          <w:szCs w:val="28"/>
          <w:lang w:eastAsia="ru-RU"/>
        </w:rPr>
        <w:t>санному А.В.</w:t>
      </w:r>
      <w:r w:rsidR="00895BB1">
        <w:rPr>
          <w:rFonts w:ascii="Times New Roman" w:eastAsia="Times New Roman" w:hAnsi="Times New Roman" w:cs="Times New Roman"/>
          <w:color w:val="000000"/>
          <w:sz w:val="28"/>
          <w:szCs w:val="28"/>
          <w:lang w:eastAsia="ru-RU"/>
        </w:rPr>
        <w:t> </w:t>
      </w:r>
      <w:r w:rsidR="00D16C8A">
        <w:rPr>
          <w:rFonts w:ascii="Times New Roman" w:eastAsia="Times New Roman" w:hAnsi="Times New Roman" w:cs="Times New Roman"/>
          <w:color w:val="000000"/>
          <w:sz w:val="28"/>
          <w:szCs w:val="28"/>
          <w:lang w:eastAsia="ru-RU"/>
        </w:rPr>
        <w:t>Суворовым в 1764</w:t>
      </w:r>
      <w:r w:rsidR="00D16C8A" w:rsidRPr="00260E3D">
        <w:rPr>
          <w:rFonts w:ascii="Times New Roman" w:hAnsi="Times New Roman" w:cs="Times New Roman"/>
          <w:color w:val="000000"/>
          <w:sz w:val="28"/>
          <w:szCs w:val="28"/>
        </w:rPr>
        <w:t>–</w:t>
      </w:r>
      <w:r w:rsidRPr="00260E3D">
        <w:rPr>
          <w:rFonts w:ascii="Times New Roman" w:eastAsia="Times New Roman" w:hAnsi="Times New Roman" w:cs="Times New Roman"/>
          <w:color w:val="000000"/>
          <w:sz w:val="28"/>
          <w:szCs w:val="28"/>
          <w:lang w:eastAsia="ru-RU"/>
        </w:rPr>
        <w:t>1765</w:t>
      </w:r>
      <w:r w:rsidR="00895BB1">
        <w:rPr>
          <w:rFonts w:ascii="Times New Roman" w:eastAsia="Times New Roman" w:hAnsi="Times New Roman" w:cs="Times New Roman"/>
          <w:color w:val="000000"/>
          <w:sz w:val="28"/>
          <w:szCs w:val="28"/>
          <w:lang w:eastAsia="ru-RU"/>
        </w:rPr>
        <w:t> </w:t>
      </w:r>
      <w:r w:rsidRPr="00260E3D">
        <w:rPr>
          <w:rFonts w:ascii="Times New Roman" w:eastAsia="Times New Roman" w:hAnsi="Times New Roman" w:cs="Times New Roman"/>
          <w:color w:val="000000"/>
          <w:sz w:val="28"/>
          <w:szCs w:val="28"/>
          <w:lang w:eastAsia="ru-RU"/>
        </w:rPr>
        <w:t>гг. во время командования Суздальским пехотным полком. Изложенную в наставлении систему обучения и воспитания войск Суворов успешно продемонстрировал на учениях войск столичного гарнизона в </w:t>
      </w:r>
      <w:hyperlink r:id="rId30" w:tooltip="1765" w:history="1">
        <w:r w:rsidRPr="00260E3D">
          <w:rPr>
            <w:rStyle w:val="a4"/>
            <w:rFonts w:ascii="Times New Roman" w:eastAsia="Times New Roman" w:hAnsi="Times New Roman" w:cs="Times New Roman"/>
            <w:color w:val="000000"/>
            <w:sz w:val="28"/>
            <w:szCs w:val="28"/>
            <w:u w:val="none"/>
            <w:lang w:eastAsia="ru-RU"/>
          </w:rPr>
          <w:t>1765</w:t>
        </w:r>
      </w:hyperlink>
      <w:r w:rsidRPr="00260E3D">
        <w:rPr>
          <w:rFonts w:ascii="Times New Roman" w:eastAsia="Times New Roman" w:hAnsi="Times New Roman" w:cs="Times New Roman"/>
          <w:color w:val="000000"/>
          <w:sz w:val="28"/>
          <w:szCs w:val="28"/>
          <w:lang w:eastAsia="ru-RU"/>
        </w:rPr>
        <w:t xml:space="preserve"> г. Его правила по воспитанию солдат показали свою эффективность </w:t>
      </w:r>
      <w:r w:rsidR="00895BB1">
        <w:rPr>
          <w:rFonts w:ascii="Times New Roman" w:eastAsia="Times New Roman" w:hAnsi="Times New Roman" w:cs="Times New Roman"/>
          <w:color w:val="000000"/>
          <w:sz w:val="28"/>
          <w:szCs w:val="28"/>
          <w:lang w:eastAsia="ru-RU"/>
        </w:rPr>
        <w:t>во</w:t>
      </w:r>
      <w:r w:rsidRPr="00260E3D">
        <w:rPr>
          <w:rFonts w:ascii="Times New Roman" w:eastAsia="Times New Roman" w:hAnsi="Times New Roman" w:cs="Times New Roman"/>
          <w:color w:val="000000"/>
          <w:sz w:val="28"/>
          <w:szCs w:val="28"/>
          <w:lang w:eastAsia="ru-RU"/>
        </w:rPr>
        <w:t xml:space="preserve"> внутренней службе и боевой подготовке войск.</w:t>
      </w:r>
    </w:p>
    <w:p w14:paraId="217C32E1" w14:textId="3710AA05" w:rsidR="00347DB4" w:rsidRPr="00260E3D" w:rsidRDefault="00347DB4" w:rsidP="00D16C8A">
      <w:pPr>
        <w:spacing w:after="0"/>
        <w:ind w:firstLine="708"/>
        <w:jc w:val="both"/>
        <w:rPr>
          <w:rFonts w:ascii="Times New Roman" w:hAnsi="Times New Roman" w:cs="Times New Roman"/>
          <w:color w:val="222222"/>
          <w:sz w:val="28"/>
          <w:szCs w:val="28"/>
          <w:shd w:val="clear" w:color="auto" w:fill="FFFFFF"/>
        </w:rPr>
      </w:pPr>
      <w:r w:rsidRPr="00260E3D">
        <w:rPr>
          <w:rFonts w:ascii="Times New Roman" w:eastAsia="Times New Roman" w:hAnsi="Times New Roman" w:cs="Times New Roman"/>
          <w:color w:val="000000"/>
          <w:sz w:val="28"/>
          <w:szCs w:val="28"/>
          <w:lang w:eastAsia="ru-RU"/>
        </w:rPr>
        <w:lastRenderedPageBreak/>
        <w:t>Отдельная глава книги посвящена наставлениям, написанным другими командирами пехотных частей русской армии (М.И.</w:t>
      </w:r>
      <w:r w:rsidR="00895BB1">
        <w:rPr>
          <w:rFonts w:ascii="Times New Roman" w:eastAsia="Times New Roman" w:hAnsi="Times New Roman" w:cs="Times New Roman"/>
          <w:color w:val="000000"/>
          <w:sz w:val="28"/>
          <w:szCs w:val="28"/>
          <w:lang w:eastAsia="ru-RU"/>
        </w:rPr>
        <w:t> </w:t>
      </w:r>
      <w:r w:rsidRPr="00260E3D">
        <w:rPr>
          <w:rFonts w:ascii="Times New Roman" w:eastAsia="Times New Roman" w:hAnsi="Times New Roman" w:cs="Times New Roman"/>
          <w:color w:val="000000"/>
          <w:sz w:val="28"/>
          <w:szCs w:val="28"/>
          <w:lang w:eastAsia="ru-RU"/>
        </w:rPr>
        <w:t>Кутузовым, С.Р.</w:t>
      </w:r>
      <w:r w:rsidR="00895BB1">
        <w:rPr>
          <w:rFonts w:ascii="Times New Roman" w:eastAsia="Times New Roman" w:hAnsi="Times New Roman" w:cs="Times New Roman"/>
          <w:color w:val="000000"/>
          <w:sz w:val="28"/>
          <w:szCs w:val="28"/>
          <w:lang w:eastAsia="ru-RU"/>
        </w:rPr>
        <w:t> </w:t>
      </w:r>
      <w:r w:rsidRPr="00260E3D">
        <w:rPr>
          <w:rFonts w:ascii="Times New Roman" w:eastAsia="Times New Roman" w:hAnsi="Times New Roman" w:cs="Times New Roman"/>
          <w:color w:val="000000"/>
          <w:sz w:val="28"/>
          <w:szCs w:val="28"/>
          <w:lang w:eastAsia="ru-RU"/>
        </w:rPr>
        <w:t>Воронцовым, С.М.</w:t>
      </w:r>
      <w:r w:rsidR="00895BB1">
        <w:rPr>
          <w:rFonts w:ascii="Times New Roman" w:eastAsia="Times New Roman" w:hAnsi="Times New Roman" w:cs="Times New Roman"/>
          <w:color w:val="000000"/>
          <w:sz w:val="28"/>
          <w:szCs w:val="28"/>
          <w:lang w:eastAsia="ru-RU"/>
        </w:rPr>
        <w:t> </w:t>
      </w:r>
      <w:r w:rsidRPr="00260E3D">
        <w:rPr>
          <w:rFonts w:ascii="Times New Roman" w:eastAsia="Times New Roman" w:hAnsi="Times New Roman" w:cs="Times New Roman"/>
          <w:color w:val="000000"/>
          <w:sz w:val="28"/>
          <w:szCs w:val="28"/>
          <w:lang w:eastAsia="ru-RU"/>
        </w:rPr>
        <w:t>Ржевским, Ф.И.</w:t>
      </w:r>
      <w:r w:rsidR="00895BB1">
        <w:rPr>
          <w:rFonts w:ascii="Times New Roman" w:eastAsia="Times New Roman" w:hAnsi="Times New Roman" w:cs="Times New Roman"/>
          <w:color w:val="000000"/>
          <w:sz w:val="28"/>
          <w:szCs w:val="28"/>
          <w:lang w:eastAsia="ru-RU"/>
        </w:rPr>
        <w:t> </w:t>
      </w:r>
      <w:r w:rsidRPr="00260E3D">
        <w:rPr>
          <w:rFonts w:ascii="Times New Roman" w:eastAsia="Times New Roman" w:hAnsi="Times New Roman" w:cs="Times New Roman"/>
          <w:color w:val="000000"/>
          <w:sz w:val="28"/>
          <w:szCs w:val="28"/>
          <w:lang w:eastAsia="ru-RU"/>
        </w:rPr>
        <w:t>Дмитриевым-Мамоновым).</w:t>
      </w:r>
    </w:p>
    <w:p w14:paraId="34B8A387" w14:textId="77777777" w:rsidR="00F2341D" w:rsidRDefault="00F2341D" w:rsidP="00D16C8A">
      <w:pPr>
        <w:spacing w:after="0"/>
        <w:ind w:firstLine="708"/>
        <w:jc w:val="both"/>
        <w:rPr>
          <w:rFonts w:ascii="Times New Roman" w:hAnsi="Times New Roman" w:cs="Times New Roman"/>
          <w:sz w:val="28"/>
          <w:szCs w:val="28"/>
        </w:rPr>
      </w:pPr>
      <w:r w:rsidRPr="00260E3D">
        <w:rPr>
          <w:rFonts w:ascii="Times New Roman" w:hAnsi="Times New Roman" w:cs="Times New Roman"/>
          <w:sz w:val="28"/>
          <w:szCs w:val="28"/>
        </w:rPr>
        <w:t>В царствование Екатерины II сложились те границы России</w:t>
      </w:r>
      <w:r w:rsidR="00260E3D" w:rsidRPr="00260E3D">
        <w:rPr>
          <w:rFonts w:ascii="Times New Roman" w:hAnsi="Times New Roman" w:cs="Times New Roman"/>
          <w:sz w:val="28"/>
          <w:szCs w:val="28"/>
        </w:rPr>
        <w:t>,</w:t>
      </w:r>
      <w:r w:rsidRPr="00260E3D">
        <w:rPr>
          <w:rFonts w:ascii="Times New Roman" w:hAnsi="Times New Roman" w:cs="Times New Roman"/>
          <w:sz w:val="28"/>
          <w:szCs w:val="28"/>
        </w:rPr>
        <w:t xml:space="preserve"> </w:t>
      </w:r>
      <w:r w:rsidR="00260E3D" w:rsidRPr="00260E3D">
        <w:rPr>
          <w:rFonts w:ascii="Times New Roman" w:hAnsi="Times New Roman" w:cs="Times New Roman"/>
          <w:sz w:val="28"/>
          <w:szCs w:val="28"/>
        </w:rPr>
        <w:t xml:space="preserve">к которым мы привыкли. </w:t>
      </w:r>
      <w:r w:rsidRPr="00260E3D">
        <w:rPr>
          <w:rFonts w:ascii="Times New Roman" w:hAnsi="Times New Roman" w:cs="Times New Roman"/>
          <w:sz w:val="28"/>
          <w:szCs w:val="28"/>
        </w:rPr>
        <w:t xml:space="preserve">С юга к России отошли земли северного и восточного Причерноморья, в том числе и Крым, с запада – земли Речи Посполитой, то есть территории современных Украины, Беларуси, Литвы, Польши. Подтвердились позиции России и на севере – война со Швецией окончательно утвердила границы страны вдоль Балтийского побережья. </w:t>
      </w:r>
    </w:p>
    <w:p w14:paraId="2A6637F4" w14:textId="77777777" w:rsidR="00730A57" w:rsidRPr="00260E3D" w:rsidRDefault="006E13D2" w:rsidP="00D16C8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Военные победы отразились и на общем авторитете Российской Империи – предложенная Екатериной II Декларация вооруженного нейтралитета была горячо поддержана всеми странами – морскими державами, не принимавшими участия в англо-американских войнах за независимость. Принципы подобного нейтралитета до сих пор широко используются в </w:t>
      </w:r>
      <w:r w:rsidR="00D16C8A">
        <w:rPr>
          <w:rFonts w:ascii="Times New Roman" w:hAnsi="Times New Roman" w:cs="Times New Roman"/>
          <w:sz w:val="28"/>
          <w:szCs w:val="28"/>
        </w:rPr>
        <w:t>международных отношениях.</w:t>
      </w:r>
    </w:p>
    <w:p w14:paraId="2E7D512D" w14:textId="155757C3" w:rsidR="00730A57" w:rsidRDefault="00730A57" w:rsidP="00730A57">
      <w:pPr>
        <w:pStyle w:val="a3"/>
        <w:spacing w:before="0" w:beforeAutospacing="0" w:after="203" w:afterAutospacing="0"/>
        <w:ind w:firstLine="708"/>
        <w:rPr>
          <w:rFonts w:ascii="PT Sans" w:hAnsi="PT Sans"/>
          <w:color w:val="0E0D0D"/>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95BB1" w14:paraId="52834374" w14:textId="77777777" w:rsidTr="00895BB1">
        <w:tc>
          <w:tcPr>
            <w:tcW w:w="4672" w:type="dxa"/>
          </w:tcPr>
          <w:p w14:paraId="736D35D0" w14:textId="790FE502" w:rsidR="00895BB1" w:rsidRDefault="00895BB1" w:rsidP="00730A57">
            <w:pPr>
              <w:pStyle w:val="a3"/>
              <w:spacing w:before="0" w:beforeAutospacing="0" w:after="203" w:afterAutospacing="0"/>
              <w:rPr>
                <w:rFonts w:ascii="PT Sans" w:hAnsi="PT Sans"/>
                <w:color w:val="0E0D0D"/>
              </w:rPr>
            </w:pPr>
            <w:r>
              <w:rPr>
                <w:sz w:val="28"/>
                <w:szCs w:val="28"/>
              </w:rPr>
              <w:t>Библиограф</w:t>
            </w:r>
          </w:p>
        </w:tc>
        <w:tc>
          <w:tcPr>
            <w:tcW w:w="4673" w:type="dxa"/>
          </w:tcPr>
          <w:p w14:paraId="3FB65FBA" w14:textId="55F2EA19" w:rsidR="00895BB1" w:rsidRDefault="00895BB1" w:rsidP="00895BB1">
            <w:pPr>
              <w:pStyle w:val="a3"/>
              <w:spacing w:before="0" w:beforeAutospacing="0" w:after="203" w:afterAutospacing="0"/>
              <w:jc w:val="right"/>
              <w:rPr>
                <w:rFonts w:ascii="PT Sans" w:hAnsi="PT Sans"/>
                <w:color w:val="0E0D0D"/>
              </w:rPr>
            </w:pPr>
            <w:r>
              <w:rPr>
                <w:sz w:val="28"/>
                <w:szCs w:val="28"/>
              </w:rPr>
              <w:t>Н. Киселева</w:t>
            </w:r>
          </w:p>
        </w:tc>
      </w:tr>
    </w:tbl>
    <w:p w14:paraId="2AB349FE" w14:textId="77777777" w:rsidR="00C37693" w:rsidRPr="00FE2DE7" w:rsidRDefault="00C37693" w:rsidP="00895BB1">
      <w:pPr>
        <w:pStyle w:val="a3"/>
        <w:spacing w:before="0" w:beforeAutospacing="0" w:after="203" w:afterAutospacing="0"/>
        <w:ind w:firstLine="708"/>
      </w:pPr>
    </w:p>
    <w:sectPr w:rsidR="00C37693" w:rsidRPr="00FE2DE7" w:rsidSect="00D16C8A">
      <w:head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8506A" w14:textId="77777777" w:rsidR="00BF78E6" w:rsidRDefault="00BF78E6" w:rsidP="00D16C8A">
      <w:pPr>
        <w:spacing w:after="0" w:line="240" w:lineRule="auto"/>
      </w:pPr>
      <w:r>
        <w:separator/>
      </w:r>
    </w:p>
  </w:endnote>
  <w:endnote w:type="continuationSeparator" w:id="0">
    <w:p w14:paraId="0B34A889" w14:textId="77777777" w:rsidR="00BF78E6" w:rsidRDefault="00BF78E6" w:rsidP="00D16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212EE" w14:textId="77777777" w:rsidR="00BF78E6" w:rsidRDefault="00BF78E6" w:rsidP="00D16C8A">
      <w:pPr>
        <w:spacing w:after="0" w:line="240" w:lineRule="auto"/>
      </w:pPr>
      <w:r>
        <w:separator/>
      </w:r>
    </w:p>
  </w:footnote>
  <w:footnote w:type="continuationSeparator" w:id="0">
    <w:p w14:paraId="6CCF02B7" w14:textId="77777777" w:rsidR="00BF78E6" w:rsidRDefault="00BF78E6" w:rsidP="00D16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33A58" w14:textId="6963E7D1" w:rsidR="00F165B4" w:rsidRDefault="00FA49C6">
    <w:pPr>
      <w:pStyle w:val="a6"/>
      <w:jc w:val="center"/>
    </w:pPr>
    <w:r>
      <w:t xml:space="preserve">- </w:t>
    </w:r>
    <w:sdt>
      <w:sdtPr>
        <w:id w:val="-1676642434"/>
        <w:docPartObj>
          <w:docPartGallery w:val="Page Numbers (Top of Page)"/>
          <w:docPartUnique/>
        </w:docPartObj>
      </w:sdtPr>
      <w:sdtEndPr/>
      <w:sdtContent>
        <w:r w:rsidR="00F165B4">
          <w:fldChar w:fldCharType="begin"/>
        </w:r>
        <w:r w:rsidR="00F165B4">
          <w:instrText>PAGE   \* MERGEFORMAT</w:instrText>
        </w:r>
        <w:r w:rsidR="00F165B4">
          <w:fldChar w:fldCharType="separate"/>
        </w:r>
        <w:r w:rsidR="00F165B4">
          <w:rPr>
            <w:noProof/>
          </w:rPr>
          <w:t>11</w:t>
        </w:r>
        <w:r w:rsidR="00F165B4">
          <w:fldChar w:fldCharType="end"/>
        </w:r>
        <w:r>
          <w:t xml:space="preserve"> -</w:t>
        </w:r>
      </w:sdtContent>
    </w:sdt>
  </w:p>
  <w:p w14:paraId="5BA207BA" w14:textId="77777777" w:rsidR="00F165B4" w:rsidRDefault="00F165B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DE7"/>
    <w:rsid w:val="00027098"/>
    <w:rsid w:val="00054124"/>
    <w:rsid w:val="00081BCB"/>
    <w:rsid w:val="000F1B00"/>
    <w:rsid w:val="00123033"/>
    <w:rsid w:val="00142ED9"/>
    <w:rsid w:val="00151932"/>
    <w:rsid w:val="00157413"/>
    <w:rsid w:val="001735C7"/>
    <w:rsid w:val="001855BE"/>
    <w:rsid w:val="001A0FF9"/>
    <w:rsid w:val="001C3954"/>
    <w:rsid w:val="001D570A"/>
    <w:rsid w:val="002467C1"/>
    <w:rsid w:val="00260E3D"/>
    <w:rsid w:val="00277FB5"/>
    <w:rsid w:val="00347DB4"/>
    <w:rsid w:val="0035121F"/>
    <w:rsid w:val="00376B7A"/>
    <w:rsid w:val="0038485C"/>
    <w:rsid w:val="003B3390"/>
    <w:rsid w:val="003B4061"/>
    <w:rsid w:val="003C6C1C"/>
    <w:rsid w:val="00401D4F"/>
    <w:rsid w:val="004E7574"/>
    <w:rsid w:val="005C4811"/>
    <w:rsid w:val="006C0FEC"/>
    <w:rsid w:val="006E13D2"/>
    <w:rsid w:val="00730A57"/>
    <w:rsid w:val="00741CDA"/>
    <w:rsid w:val="0079610C"/>
    <w:rsid w:val="007B05B9"/>
    <w:rsid w:val="007C6B01"/>
    <w:rsid w:val="00836CB2"/>
    <w:rsid w:val="00846DEC"/>
    <w:rsid w:val="00872C28"/>
    <w:rsid w:val="00895BB1"/>
    <w:rsid w:val="008F38BB"/>
    <w:rsid w:val="0095202F"/>
    <w:rsid w:val="00982F8B"/>
    <w:rsid w:val="009A31A5"/>
    <w:rsid w:val="00A0385F"/>
    <w:rsid w:val="00A76EA7"/>
    <w:rsid w:val="00AA7FF1"/>
    <w:rsid w:val="00AE3BC8"/>
    <w:rsid w:val="00AE6807"/>
    <w:rsid w:val="00BE1EA7"/>
    <w:rsid w:val="00BF78E6"/>
    <w:rsid w:val="00C022E3"/>
    <w:rsid w:val="00C13877"/>
    <w:rsid w:val="00C37693"/>
    <w:rsid w:val="00C540AA"/>
    <w:rsid w:val="00CA61B1"/>
    <w:rsid w:val="00D16C8A"/>
    <w:rsid w:val="00DB4CD6"/>
    <w:rsid w:val="00DC322B"/>
    <w:rsid w:val="00DE0746"/>
    <w:rsid w:val="00DE075D"/>
    <w:rsid w:val="00DF372A"/>
    <w:rsid w:val="00F165B4"/>
    <w:rsid w:val="00F2341D"/>
    <w:rsid w:val="00FA49C6"/>
    <w:rsid w:val="00FD29C6"/>
    <w:rsid w:val="00FE2DE7"/>
    <w:rsid w:val="00FE4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EB4AE"/>
  <w15:chartTrackingRefBased/>
  <w15:docId w15:val="{E19F1E92-3DF0-4449-9037-ADD6951E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877"/>
    <w:pPr>
      <w:spacing w:after="200" w:line="276" w:lineRule="auto"/>
    </w:pPr>
  </w:style>
  <w:style w:type="paragraph" w:styleId="1">
    <w:name w:val="heading 1"/>
    <w:basedOn w:val="a"/>
    <w:link w:val="10"/>
    <w:uiPriority w:val="9"/>
    <w:qFormat/>
    <w:rsid w:val="001574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2D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C322B"/>
    <w:rPr>
      <w:color w:val="0563C1" w:themeColor="hyperlink"/>
      <w:u w:val="single"/>
    </w:rPr>
  </w:style>
  <w:style w:type="character" w:styleId="a5">
    <w:name w:val="Strong"/>
    <w:basedOn w:val="a0"/>
    <w:uiPriority w:val="22"/>
    <w:qFormat/>
    <w:rsid w:val="000F1B00"/>
    <w:rPr>
      <w:b/>
      <w:bCs/>
    </w:rPr>
  </w:style>
  <w:style w:type="character" w:customStyle="1" w:styleId="10">
    <w:name w:val="Заголовок 1 Знак"/>
    <w:basedOn w:val="a0"/>
    <w:link w:val="1"/>
    <w:uiPriority w:val="9"/>
    <w:rsid w:val="00157413"/>
    <w:rPr>
      <w:rFonts w:ascii="Times New Roman" w:eastAsia="Times New Roman" w:hAnsi="Times New Roman" w:cs="Times New Roman"/>
      <w:b/>
      <w:bCs/>
      <w:kern w:val="36"/>
      <w:sz w:val="48"/>
      <w:szCs w:val="48"/>
      <w:lang w:eastAsia="ru-RU"/>
    </w:rPr>
  </w:style>
  <w:style w:type="paragraph" w:styleId="a6">
    <w:name w:val="header"/>
    <w:basedOn w:val="a"/>
    <w:link w:val="a7"/>
    <w:uiPriority w:val="99"/>
    <w:unhideWhenUsed/>
    <w:rsid w:val="00D16C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16C8A"/>
  </w:style>
  <w:style w:type="paragraph" w:styleId="a8">
    <w:name w:val="footer"/>
    <w:basedOn w:val="a"/>
    <w:link w:val="a9"/>
    <w:uiPriority w:val="99"/>
    <w:unhideWhenUsed/>
    <w:rsid w:val="00D16C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16C8A"/>
  </w:style>
  <w:style w:type="table" w:styleId="aa">
    <w:name w:val="Table Grid"/>
    <w:basedOn w:val="a1"/>
    <w:uiPriority w:val="39"/>
    <w:rsid w:val="00895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8928">
      <w:bodyDiv w:val="1"/>
      <w:marLeft w:val="0"/>
      <w:marRight w:val="0"/>
      <w:marTop w:val="0"/>
      <w:marBottom w:val="0"/>
      <w:divBdr>
        <w:top w:val="none" w:sz="0" w:space="0" w:color="auto"/>
        <w:left w:val="none" w:sz="0" w:space="0" w:color="auto"/>
        <w:bottom w:val="none" w:sz="0" w:space="0" w:color="auto"/>
        <w:right w:val="none" w:sz="0" w:space="0" w:color="auto"/>
      </w:divBdr>
    </w:div>
    <w:div w:id="63064939">
      <w:bodyDiv w:val="1"/>
      <w:marLeft w:val="0"/>
      <w:marRight w:val="0"/>
      <w:marTop w:val="0"/>
      <w:marBottom w:val="0"/>
      <w:divBdr>
        <w:top w:val="none" w:sz="0" w:space="0" w:color="auto"/>
        <w:left w:val="none" w:sz="0" w:space="0" w:color="auto"/>
        <w:bottom w:val="none" w:sz="0" w:space="0" w:color="auto"/>
        <w:right w:val="none" w:sz="0" w:space="0" w:color="auto"/>
      </w:divBdr>
    </w:div>
    <w:div w:id="86922808">
      <w:bodyDiv w:val="1"/>
      <w:marLeft w:val="0"/>
      <w:marRight w:val="0"/>
      <w:marTop w:val="0"/>
      <w:marBottom w:val="0"/>
      <w:divBdr>
        <w:top w:val="none" w:sz="0" w:space="0" w:color="auto"/>
        <w:left w:val="none" w:sz="0" w:space="0" w:color="auto"/>
        <w:bottom w:val="none" w:sz="0" w:space="0" w:color="auto"/>
        <w:right w:val="none" w:sz="0" w:space="0" w:color="auto"/>
      </w:divBdr>
    </w:div>
    <w:div w:id="113184413">
      <w:bodyDiv w:val="1"/>
      <w:marLeft w:val="0"/>
      <w:marRight w:val="0"/>
      <w:marTop w:val="0"/>
      <w:marBottom w:val="0"/>
      <w:divBdr>
        <w:top w:val="none" w:sz="0" w:space="0" w:color="auto"/>
        <w:left w:val="none" w:sz="0" w:space="0" w:color="auto"/>
        <w:bottom w:val="none" w:sz="0" w:space="0" w:color="auto"/>
        <w:right w:val="none" w:sz="0" w:space="0" w:color="auto"/>
      </w:divBdr>
    </w:div>
    <w:div w:id="124658830">
      <w:bodyDiv w:val="1"/>
      <w:marLeft w:val="0"/>
      <w:marRight w:val="0"/>
      <w:marTop w:val="0"/>
      <w:marBottom w:val="0"/>
      <w:divBdr>
        <w:top w:val="none" w:sz="0" w:space="0" w:color="auto"/>
        <w:left w:val="none" w:sz="0" w:space="0" w:color="auto"/>
        <w:bottom w:val="none" w:sz="0" w:space="0" w:color="auto"/>
        <w:right w:val="none" w:sz="0" w:space="0" w:color="auto"/>
      </w:divBdr>
    </w:div>
    <w:div w:id="161897002">
      <w:bodyDiv w:val="1"/>
      <w:marLeft w:val="0"/>
      <w:marRight w:val="0"/>
      <w:marTop w:val="0"/>
      <w:marBottom w:val="0"/>
      <w:divBdr>
        <w:top w:val="none" w:sz="0" w:space="0" w:color="auto"/>
        <w:left w:val="none" w:sz="0" w:space="0" w:color="auto"/>
        <w:bottom w:val="none" w:sz="0" w:space="0" w:color="auto"/>
        <w:right w:val="none" w:sz="0" w:space="0" w:color="auto"/>
      </w:divBdr>
    </w:div>
    <w:div w:id="162286581">
      <w:bodyDiv w:val="1"/>
      <w:marLeft w:val="0"/>
      <w:marRight w:val="0"/>
      <w:marTop w:val="0"/>
      <w:marBottom w:val="0"/>
      <w:divBdr>
        <w:top w:val="none" w:sz="0" w:space="0" w:color="auto"/>
        <w:left w:val="none" w:sz="0" w:space="0" w:color="auto"/>
        <w:bottom w:val="none" w:sz="0" w:space="0" w:color="auto"/>
        <w:right w:val="none" w:sz="0" w:space="0" w:color="auto"/>
      </w:divBdr>
    </w:div>
    <w:div w:id="168062424">
      <w:bodyDiv w:val="1"/>
      <w:marLeft w:val="0"/>
      <w:marRight w:val="0"/>
      <w:marTop w:val="0"/>
      <w:marBottom w:val="0"/>
      <w:divBdr>
        <w:top w:val="none" w:sz="0" w:space="0" w:color="auto"/>
        <w:left w:val="none" w:sz="0" w:space="0" w:color="auto"/>
        <w:bottom w:val="none" w:sz="0" w:space="0" w:color="auto"/>
        <w:right w:val="none" w:sz="0" w:space="0" w:color="auto"/>
      </w:divBdr>
    </w:div>
    <w:div w:id="222641105">
      <w:bodyDiv w:val="1"/>
      <w:marLeft w:val="0"/>
      <w:marRight w:val="0"/>
      <w:marTop w:val="0"/>
      <w:marBottom w:val="0"/>
      <w:divBdr>
        <w:top w:val="none" w:sz="0" w:space="0" w:color="auto"/>
        <w:left w:val="none" w:sz="0" w:space="0" w:color="auto"/>
        <w:bottom w:val="none" w:sz="0" w:space="0" w:color="auto"/>
        <w:right w:val="none" w:sz="0" w:space="0" w:color="auto"/>
      </w:divBdr>
    </w:div>
    <w:div w:id="226383952">
      <w:bodyDiv w:val="1"/>
      <w:marLeft w:val="0"/>
      <w:marRight w:val="0"/>
      <w:marTop w:val="0"/>
      <w:marBottom w:val="0"/>
      <w:divBdr>
        <w:top w:val="none" w:sz="0" w:space="0" w:color="auto"/>
        <w:left w:val="none" w:sz="0" w:space="0" w:color="auto"/>
        <w:bottom w:val="none" w:sz="0" w:space="0" w:color="auto"/>
        <w:right w:val="none" w:sz="0" w:space="0" w:color="auto"/>
      </w:divBdr>
    </w:div>
    <w:div w:id="249969477">
      <w:bodyDiv w:val="1"/>
      <w:marLeft w:val="0"/>
      <w:marRight w:val="0"/>
      <w:marTop w:val="0"/>
      <w:marBottom w:val="0"/>
      <w:divBdr>
        <w:top w:val="none" w:sz="0" w:space="0" w:color="auto"/>
        <w:left w:val="none" w:sz="0" w:space="0" w:color="auto"/>
        <w:bottom w:val="none" w:sz="0" w:space="0" w:color="auto"/>
        <w:right w:val="none" w:sz="0" w:space="0" w:color="auto"/>
      </w:divBdr>
    </w:div>
    <w:div w:id="259609425">
      <w:bodyDiv w:val="1"/>
      <w:marLeft w:val="0"/>
      <w:marRight w:val="0"/>
      <w:marTop w:val="0"/>
      <w:marBottom w:val="0"/>
      <w:divBdr>
        <w:top w:val="none" w:sz="0" w:space="0" w:color="auto"/>
        <w:left w:val="none" w:sz="0" w:space="0" w:color="auto"/>
        <w:bottom w:val="none" w:sz="0" w:space="0" w:color="auto"/>
        <w:right w:val="none" w:sz="0" w:space="0" w:color="auto"/>
      </w:divBdr>
    </w:div>
    <w:div w:id="278145030">
      <w:bodyDiv w:val="1"/>
      <w:marLeft w:val="0"/>
      <w:marRight w:val="0"/>
      <w:marTop w:val="0"/>
      <w:marBottom w:val="0"/>
      <w:divBdr>
        <w:top w:val="none" w:sz="0" w:space="0" w:color="auto"/>
        <w:left w:val="none" w:sz="0" w:space="0" w:color="auto"/>
        <w:bottom w:val="none" w:sz="0" w:space="0" w:color="auto"/>
        <w:right w:val="none" w:sz="0" w:space="0" w:color="auto"/>
      </w:divBdr>
    </w:div>
    <w:div w:id="292443555">
      <w:bodyDiv w:val="1"/>
      <w:marLeft w:val="0"/>
      <w:marRight w:val="0"/>
      <w:marTop w:val="0"/>
      <w:marBottom w:val="0"/>
      <w:divBdr>
        <w:top w:val="none" w:sz="0" w:space="0" w:color="auto"/>
        <w:left w:val="none" w:sz="0" w:space="0" w:color="auto"/>
        <w:bottom w:val="none" w:sz="0" w:space="0" w:color="auto"/>
        <w:right w:val="none" w:sz="0" w:space="0" w:color="auto"/>
      </w:divBdr>
    </w:div>
    <w:div w:id="318508379">
      <w:bodyDiv w:val="1"/>
      <w:marLeft w:val="0"/>
      <w:marRight w:val="0"/>
      <w:marTop w:val="0"/>
      <w:marBottom w:val="0"/>
      <w:divBdr>
        <w:top w:val="none" w:sz="0" w:space="0" w:color="auto"/>
        <w:left w:val="none" w:sz="0" w:space="0" w:color="auto"/>
        <w:bottom w:val="none" w:sz="0" w:space="0" w:color="auto"/>
        <w:right w:val="none" w:sz="0" w:space="0" w:color="auto"/>
      </w:divBdr>
    </w:div>
    <w:div w:id="319619443">
      <w:bodyDiv w:val="1"/>
      <w:marLeft w:val="0"/>
      <w:marRight w:val="0"/>
      <w:marTop w:val="0"/>
      <w:marBottom w:val="0"/>
      <w:divBdr>
        <w:top w:val="none" w:sz="0" w:space="0" w:color="auto"/>
        <w:left w:val="none" w:sz="0" w:space="0" w:color="auto"/>
        <w:bottom w:val="none" w:sz="0" w:space="0" w:color="auto"/>
        <w:right w:val="none" w:sz="0" w:space="0" w:color="auto"/>
      </w:divBdr>
    </w:div>
    <w:div w:id="334767055">
      <w:bodyDiv w:val="1"/>
      <w:marLeft w:val="0"/>
      <w:marRight w:val="0"/>
      <w:marTop w:val="0"/>
      <w:marBottom w:val="0"/>
      <w:divBdr>
        <w:top w:val="none" w:sz="0" w:space="0" w:color="auto"/>
        <w:left w:val="none" w:sz="0" w:space="0" w:color="auto"/>
        <w:bottom w:val="none" w:sz="0" w:space="0" w:color="auto"/>
        <w:right w:val="none" w:sz="0" w:space="0" w:color="auto"/>
      </w:divBdr>
    </w:div>
    <w:div w:id="367411645">
      <w:bodyDiv w:val="1"/>
      <w:marLeft w:val="0"/>
      <w:marRight w:val="0"/>
      <w:marTop w:val="0"/>
      <w:marBottom w:val="0"/>
      <w:divBdr>
        <w:top w:val="none" w:sz="0" w:space="0" w:color="auto"/>
        <w:left w:val="none" w:sz="0" w:space="0" w:color="auto"/>
        <w:bottom w:val="none" w:sz="0" w:space="0" w:color="auto"/>
        <w:right w:val="none" w:sz="0" w:space="0" w:color="auto"/>
      </w:divBdr>
    </w:div>
    <w:div w:id="367609032">
      <w:bodyDiv w:val="1"/>
      <w:marLeft w:val="0"/>
      <w:marRight w:val="0"/>
      <w:marTop w:val="0"/>
      <w:marBottom w:val="0"/>
      <w:divBdr>
        <w:top w:val="none" w:sz="0" w:space="0" w:color="auto"/>
        <w:left w:val="none" w:sz="0" w:space="0" w:color="auto"/>
        <w:bottom w:val="none" w:sz="0" w:space="0" w:color="auto"/>
        <w:right w:val="none" w:sz="0" w:space="0" w:color="auto"/>
      </w:divBdr>
    </w:div>
    <w:div w:id="381443995">
      <w:bodyDiv w:val="1"/>
      <w:marLeft w:val="0"/>
      <w:marRight w:val="0"/>
      <w:marTop w:val="0"/>
      <w:marBottom w:val="0"/>
      <w:divBdr>
        <w:top w:val="none" w:sz="0" w:space="0" w:color="auto"/>
        <w:left w:val="none" w:sz="0" w:space="0" w:color="auto"/>
        <w:bottom w:val="none" w:sz="0" w:space="0" w:color="auto"/>
        <w:right w:val="none" w:sz="0" w:space="0" w:color="auto"/>
      </w:divBdr>
    </w:div>
    <w:div w:id="422458364">
      <w:bodyDiv w:val="1"/>
      <w:marLeft w:val="0"/>
      <w:marRight w:val="0"/>
      <w:marTop w:val="0"/>
      <w:marBottom w:val="0"/>
      <w:divBdr>
        <w:top w:val="none" w:sz="0" w:space="0" w:color="auto"/>
        <w:left w:val="none" w:sz="0" w:space="0" w:color="auto"/>
        <w:bottom w:val="none" w:sz="0" w:space="0" w:color="auto"/>
        <w:right w:val="none" w:sz="0" w:space="0" w:color="auto"/>
      </w:divBdr>
    </w:div>
    <w:div w:id="482696388">
      <w:bodyDiv w:val="1"/>
      <w:marLeft w:val="0"/>
      <w:marRight w:val="0"/>
      <w:marTop w:val="0"/>
      <w:marBottom w:val="0"/>
      <w:divBdr>
        <w:top w:val="none" w:sz="0" w:space="0" w:color="auto"/>
        <w:left w:val="none" w:sz="0" w:space="0" w:color="auto"/>
        <w:bottom w:val="none" w:sz="0" w:space="0" w:color="auto"/>
        <w:right w:val="none" w:sz="0" w:space="0" w:color="auto"/>
      </w:divBdr>
    </w:div>
    <w:div w:id="518356916">
      <w:bodyDiv w:val="1"/>
      <w:marLeft w:val="0"/>
      <w:marRight w:val="0"/>
      <w:marTop w:val="0"/>
      <w:marBottom w:val="0"/>
      <w:divBdr>
        <w:top w:val="none" w:sz="0" w:space="0" w:color="auto"/>
        <w:left w:val="none" w:sz="0" w:space="0" w:color="auto"/>
        <w:bottom w:val="none" w:sz="0" w:space="0" w:color="auto"/>
        <w:right w:val="none" w:sz="0" w:space="0" w:color="auto"/>
      </w:divBdr>
    </w:div>
    <w:div w:id="592519559">
      <w:bodyDiv w:val="1"/>
      <w:marLeft w:val="0"/>
      <w:marRight w:val="0"/>
      <w:marTop w:val="0"/>
      <w:marBottom w:val="0"/>
      <w:divBdr>
        <w:top w:val="none" w:sz="0" w:space="0" w:color="auto"/>
        <w:left w:val="none" w:sz="0" w:space="0" w:color="auto"/>
        <w:bottom w:val="none" w:sz="0" w:space="0" w:color="auto"/>
        <w:right w:val="none" w:sz="0" w:space="0" w:color="auto"/>
      </w:divBdr>
    </w:div>
    <w:div w:id="594828031">
      <w:bodyDiv w:val="1"/>
      <w:marLeft w:val="0"/>
      <w:marRight w:val="0"/>
      <w:marTop w:val="0"/>
      <w:marBottom w:val="0"/>
      <w:divBdr>
        <w:top w:val="none" w:sz="0" w:space="0" w:color="auto"/>
        <w:left w:val="none" w:sz="0" w:space="0" w:color="auto"/>
        <w:bottom w:val="none" w:sz="0" w:space="0" w:color="auto"/>
        <w:right w:val="none" w:sz="0" w:space="0" w:color="auto"/>
      </w:divBdr>
    </w:div>
    <w:div w:id="618612512">
      <w:bodyDiv w:val="1"/>
      <w:marLeft w:val="0"/>
      <w:marRight w:val="0"/>
      <w:marTop w:val="0"/>
      <w:marBottom w:val="0"/>
      <w:divBdr>
        <w:top w:val="none" w:sz="0" w:space="0" w:color="auto"/>
        <w:left w:val="none" w:sz="0" w:space="0" w:color="auto"/>
        <w:bottom w:val="none" w:sz="0" w:space="0" w:color="auto"/>
        <w:right w:val="none" w:sz="0" w:space="0" w:color="auto"/>
      </w:divBdr>
    </w:div>
    <w:div w:id="789014474">
      <w:bodyDiv w:val="1"/>
      <w:marLeft w:val="0"/>
      <w:marRight w:val="0"/>
      <w:marTop w:val="0"/>
      <w:marBottom w:val="0"/>
      <w:divBdr>
        <w:top w:val="none" w:sz="0" w:space="0" w:color="auto"/>
        <w:left w:val="none" w:sz="0" w:space="0" w:color="auto"/>
        <w:bottom w:val="none" w:sz="0" w:space="0" w:color="auto"/>
        <w:right w:val="none" w:sz="0" w:space="0" w:color="auto"/>
      </w:divBdr>
    </w:div>
    <w:div w:id="829758807">
      <w:bodyDiv w:val="1"/>
      <w:marLeft w:val="0"/>
      <w:marRight w:val="0"/>
      <w:marTop w:val="0"/>
      <w:marBottom w:val="0"/>
      <w:divBdr>
        <w:top w:val="none" w:sz="0" w:space="0" w:color="auto"/>
        <w:left w:val="none" w:sz="0" w:space="0" w:color="auto"/>
        <w:bottom w:val="none" w:sz="0" w:space="0" w:color="auto"/>
        <w:right w:val="none" w:sz="0" w:space="0" w:color="auto"/>
      </w:divBdr>
    </w:div>
    <w:div w:id="974487243">
      <w:bodyDiv w:val="1"/>
      <w:marLeft w:val="0"/>
      <w:marRight w:val="0"/>
      <w:marTop w:val="0"/>
      <w:marBottom w:val="0"/>
      <w:divBdr>
        <w:top w:val="none" w:sz="0" w:space="0" w:color="auto"/>
        <w:left w:val="none" w:sz="0" w:space="0" w:color="auto"/>
        <w:bottom w:val="none" w:sz="0" w:space="0" w:color="auto"/>
        <w:right w:val="none" w:sz="0" w:space="0" w:color="auto"/>
      </w:divBdr>
    </w:div>
    <w:div w:id="1074619609">
      <w:bodyDiv w:val="1"/>
      <w:marLeft w:val="0"/>
      <w:marRight w:val="0"/>
      <w:marTop w:val="0"/>
      <w:marBottom w:val="0"/>
      <w:divBdr>
        <w:top w:val="none" w:sz="0" w:space="0" w:color="auto"/>
        <w:left w:val="none" w:sz="0" w:space="0" w:color="auto"/>
        <w:bottom w:val="none" w:sz="0" w:space="0" w:color="auto"/>
        <w:right w:val="none" w:sz="0" w:space="0" w:color="auto"/>
      </w:divBdr>
    </w:div>
    <w:div w:id="1082409978">
      <w:bodyDiv w:val="1"/>
      <w:marLeft w:val="0"/>
      <w:marRight w:val="0"/>
      <w:marTop w:val="0"/>
      <w:marBottom w:val="0"/>
      <w:divBdr>
        <w:top w:val="none" w:sz="0" w:space="0" w:color="auto"/>
        <w:left w:val="none" w:sz="0" w:space="0" w:color="auto"/>
        <w:bottom w:val="none" w:sz="0" w:space="0" w:color="auto"/>
        <w:right w:val="none" w:sz="0" w:space="0" w:color="auto"/>
      </w:divBdr>
    </w:div>
    <w:div w:id="1103303736">
      <w:bodyDiv w:val="1"/>
      <w:marLeft w:val="0"/>
      <w:marRight w:val="0"/>
      <w:marTop w:val="0"/>
      <w:marBottom w:val="0"/>
      <w:divBdr>
        <w:top w:val="none" w:sz="0" w:space="0" w:color="auto"/>
        <w:left w:val="none" w:sz="0" w:space="0" w:color="auto"/>
        <w:bottom w:val="none" w:sz="0" w:space="0" w:color="auto"/>
        <w:right w:val="none" w:sz="0" w:space="0" w:color="auto"/>
      </w:divBdr>
    </w:div>
    <w:div w:id="1139346601">
      <w:bodyDiv w:val="1"/>
      <w:marLeft w:val="0"/>
      <w:marRight w:val="0"/>
      <w:marTop w:val="0"/>
      <w:marBottom w:val="0"/>
      <w:divBdr>
        <w:top w:val="none" w:sz="0" w:space="0" w:color="auto"/>
        <w:left w:val="none" w:sz="0" w:space="0" w:color="auto"/>
        <w:bottom w:val="none" w:sz="0" w:space="0" w:color="auto"/>
        <w:right w:val="none" w:sz="0" w:space="0" w:color="auto"/>
      </w:divBdr>
    </w:div>
    <w:div w:id="1153063704">
      <w:bodyDiv w:val="1"/>
      <w:marLeft w:val="0"/>
      <w:marRight w:val="0"/>
      <w:marTop w:val="0"/>
      <w:marBottom w:val="0"/>
      <w:divBdr>
        <w:top w:val="none" w:sz="0" w:space="0" w:color="auto"/>
        <w:left w:val="none" w:sz="0" w:space="0" w:color="auto"/>
        <w:bottom w:val="none" w:sz="0" w:space="0" w:color="auto"/>
        <w:right w:val="none" w:sz="0" w:space="0" w:color="auto"/>
      </w:divBdr>
    </w:div>
    <w:div w:id="1249078910">
      <w:bodyDiv w:val="1"/>
      <w:marLeft w:val="0"/>
      <w:marRight w:val="0"/>
      <w:marTop w:val="0"/>
      <w:marBottom w:val="0"/>
      <w:divBdr>
        <w:top w:val="none" w:sz="0" w:space="0" w:color="auto"/>
        <w:left w:val="none" w:sz="0" w:space="0" w:color="auto"/>
        <w:bottom w:val="none" w:sz="0" w:space="0" w:color="auto"/>
        <w:right w:val="none" w:sz="0" w:space="0" w:color="auto"/>
      </w:divBdr>
    </w:div>
    <w:div w:id="1253201648">
      <w:bodyDiv w:val="1"/>
      <w:marLeft w:val="0"/>
      <w:marRight w:val="0"/>
      <w:marTop w:val="0"/>
      <w:marBottom w:val="0"/>
      <w:divBdr>
        <w:top w:val="none" w:sz="0" w:space="0" w:color="auto"/>
        <w:left w:val="none" w:sz="0" w:space="0" w:color="auto"/>
        <w:bottom w:val="none" w:sz="0" w:space="0" w:color="auto"/>
        <w:right w:val="none" w:sz="0" w:space="0" w:color="auto"/>
      </w:divBdr>
    </w:div>
    <w:div w:id="1282494632">
      <w:bodyDiv w:val="1"/>
      <w:marLeft w:val="0"/>
      <w:marRight w:val="0"/>
      <w:marTop w:val="0"/>
      <w:marBottom w:val="0"/>
      <w:divBdr>
        <w:top w:val="none" w:sz="0" w:space="0" w:color="auto"/>
        <w:left w:val="none" w:sz="0" w:space="0" w:color="auto"/>
        <w:bottom w:val="none" w:sz="0" w:space="0" w:color="auto"/>
        <w:right w:val="none" w:sz="0" w:space="0" w:color="auto"/>
      </w:divBdr>
    </w:div>
    <w:div w:id="1418938545">
      <w:bodyDiv w:val="1"/>
      <w:marLeft w:val="0"/>
      <w:marRight w:val="0"/>
      <w:marTop w:val="0"/>
      <w:marBottom w:val="0"/>
      <w:divBdr>
        <w:top w:val="none" w:sz="0" w:space="0" w:color="auto"/>
        <w:left w:val="none" w:sz="0" w:space="0" w:color="auto"/>
        <w:bottom w:val="none" w:sz="0" w:space="0" w:color="auto"/>
        <w:right w:val="none" w:sz="0" w:space="0" w:color="auto"/>
      </w:divBdr>
    </w:div>
    <w:div w:id="1499615731">
      <w:bodyDiv w:val="1"/>
      <w:marLeft w:val="0"/>
      <w:marRight w:val="0"/>
      <w:marTop w:val="0"/>
      <w:marBottom w:val="0"/>
      <w:divBdr>
        <w:top w:val="none" w:sz="0" w:space="0" w:color="auto"/>
        <w:left w:val="none" w:sz="0" w:space="0" w:color="auto"/>
        <w:bottom w:val="none" w:sz="0" w:space="0" w:color="auto"/>
        <w:right w:val="none" w:sz="0" w:space="0" w:color="auto"/>
      </w:divBdr>
    </w:div>
    <w:div w:id="1512186966">
      <w:bodyDiv w:val="1"/>
      <w:marLeft w:val="0"/>
      <w:marRight w:val="0"/>
      <w:marTop w:val="0"/>
      <w:marBottom w:val="0"/>
      <w:divBdr>
        <w:top w:val="none" w:sz="0" w:space="0" w:color="auto"/>
        <w:left w:val="none" w:sz="0" w:space="0" w:color="auto"/>
        <w:bottom w:val="none" w:sz="0" w:space="0" w:color="auto"/>
        <w:right w:val="none" w:sz="0" w:space="0" w:color="auto"/>
      </w:divBdr>
    </w:div>
    <w:div w:id="1542789675">
      <w:bodyDiv w:val="1"/>
      <w:marLeft w:val="0"/>
      <w:marRight w:val="0"/>
      <w:marTop w:val="0"/>
      <w:marBottom w:val="0"/>
      <w:divBdr>
        <w:top w:val="none" w:sz="0" w:space="0" w:color="auto"/>
        <w:left w:val="none" w:sz="0" w:space="0" w:color="auto"/>
        <w:bottom w:val="none" w:sz="0" w:space="0" w:color="auto"/>
        <w:right w:val="none" w:sz="0" w:space="0" w:color="auto"/>
      </w:divBdr>
    </w:div>
    <w:div w:id="1575159362">
      <w:bodyDiv w:val="1"/>
      <w:marLeft w:val="0"/>
      <w:marRight w:val="0"/>
      <w:marTop w:val="0"/>
      <w:marBottom w:val="0"/>
      <w:divBdr>
        <w:top w:val="none" w:sz="0" w:space="0" w:color="auto"/>
        <w:left w:val="none" w:sz="0" w:space="0" w:color="auto"/>
        <w:bottom w:val="none" w:sz="0" w:space="0" w:color="auto"/>
        <w:right w:val="none" w:sz="0" w:space="0" w:color="auto"/>
      </w:divBdr>
    </w:div>
    <w:div w:id="1624774712">
      <w:bodyDiv w:val="1"/>
      <w:marLeft w:val="0"/>
      <w:marRight w:val="0"/>
      <w:marTop w:val="0"/>
      <w:marBottom w:val="0"/>
      <w:divBdr>
        <w:top w:val="none" w:sz="0" w:space="0" w:color="auto"/>
        <w:left w:val="none" w:sz="0" w:space="0" w:color="auto"/>
        <w:bottom w:val="none" w:sz="0" w:space="0" w:color="auto"/>
        <w:right w:val="none" w:sz="0" w:space="0" w:color="auto"/>
      </w:divBdr>
    </w:div>
    <w:div w:id="1688556233">
      <w:bodyDiv w:val="1"/>
      <w:marLeft w:val="0"/>
      <w:marRight w:val="0"/>
      <w:marTop w:val="0"/>
      <w:marBottom w:val="0"/>
      <w:divBdr>
        <w:top w:val="none" w:sz="0" w:space="0" w:color="auto"/>
        <w:left w:val="none" w:sz="0" w:space="0" w:color="auto"/>
        <w:bottom w:val="none" w:sz="0" w:space="0" w:color="auto"/>
        <w:right w:val="none" w:sz="0" w:space="0" w:color="auto"/>
      </w:divBdr>
    </w:div>
    <w:div w:id="1689209882">
      <w:bodyDiv w:val="1"/>
      <w:marLeft w:val="0"/>
      <w:marRight w:val="0"/>
      <w:marTop w:val="0"/>
      <w:marBottom w:val="0"/>
      <w:divBdr>
        <w:top w:val="none" w:sz="0" w:space="0" w:color="auto"/>
        <w:left w:val="none" w:sz="0" w:space="0" w:color="auto"/>
        <w:bottom w:val="none" w:sz="0" w:space="0" w:color="auto"/>
        <w:right w:val="none" w:sz="0" w:space="0" w:color="auto"/>
      </w:divBdr>
    </w:div>
    <w:div w:id="1699963781">
      <w:bodyDiv w:val="1"/>
      <w:marLeft w:val="0"/>
      <w:marRight w:val="0"/>
      <w:marTop w:val="0"/>
      <w:marBottom w:val="0"/>
      <w:divBdr>
        <w:top w:val="none" w:sz="0" w:space="0" w:color="auto"/>
        <w:left w:val="none" w:sz="0" w:space="0" w:color="auto"/>
        <w:bottom w:val="none" w:sz="0" w:space="0" w:color="auto"/>
        <w:right w:val="none" w:sz="0" w:space="0" w:color="auto"/>
      </w:divBdr>
    </w:div>
    <w:div w:id="1741632523">
      <w:bodyDiv w:val="1"/>
      <w:marLeft w:val="0"/>
      <w:marRight w:val="0"/>
      <w:marTop w:val="0"/>
      <w:marBottom w:val="0"/>
      <w:divBdr>
        <w:top w:val="none" w:sz="0" w:space="0" w:color="auto"/>
        <w:left w:val="none" w:sz="0" w:space="0" w:color="auto"/>
        <w:bottom w:val="none" w:sz="0" w:space="0" w:color="auto"/>
        <w:right w:val="none" w:sz="0" w:space="0" w:color="auto"/>
      </w:divBdr>
    </w:div>
    <w:div w:id="1749383693">
      <w:bodyDiv w:val="1"/>
      <w:marLeft w:val="0"/>
      <w:marRight w:val="0"/>
      <w:marTop w:val="0"/>
      <w:marBottom w:val="0"/>
      <w:divBdr>
        <w:top w:val="none" w:sz="0" w:space="0" w:color="auto"/>
        <w:left w:val="none" w:sz="0" w:space="0" w:color="auto"/>
        <w:bottom w:val="none" w:sz="0" w:space="0" w:color="auto"/>
        <w:right w:val="none" w:sz="0" w:space="0" w:color="auto"/>
      </w:divBdr>
    </w:div>
    <w:div w:id="1757555509">
      <w:bodyDiv w:val="1"/>
      <w:marLeft w:val="0"/>
      <w:marRight w:val="0"/>
      <w:marTop w:val="0"/>
      <w:marBottom w:val="0"/>
      <w:divBdr>
        <w:top w:val="none" w:sz="0" w:space="0" w:color="auto"/>
        <w:left w:val="none" w:sz="0" w:space="0" w:color="auto"/>
        <w:bottom w:val="none" w:sz="0" w:space="0" w:color="auto"/>
        <w:right w:val="none" w:sz="0" w:space="0" w:color="auto"/>
      </w:divBdr>
    </w:div>
    <w:div w:id="1772703379">
      <w:bodyDiv w:val="1"/>
      <w:marLeft w:val="0"/>
      <w:marRight w:val="0"/>
      <w:marTop w:val="0"/>
      <w:marBottom w:val="0"/>
      <w:divBdr>
        <w:top w:val="none" w:sz="0" w:space="0" w:color="auto"/>
        <w:left w:val="none" w:sz="0" w:space="0" w:color="auto"/>
        <w:bottom w:val="none" w:sz="0" w:space="0" w:color="auto"/>
        <w:right w:val="none" w:sz="0" w:space="0" w:color="auto"/>
      </w:divBdr>
    </w:div>
    <w:div w:id="1823303415">
      <w:bodyDiv w:val="1"/>
      <w:marLeft w:val="0"/>
      <w:marRight w:val="0"/>
      <w:marTop w:val="0"/>
      <w:marBottom w:val="0"/>
      <w:divBdr>
        <w:top w:val="none" w:sz="0" w:space="0" w:color="auto"/>
        <w:left w:val="none" w:sz="0" w:space="0" w:color="auto"/>
        <w:bottom w:val="none" w:sz="0" w:space="0" w:color="auto"/>
        <w:right w:val="none" w:sz="0" w:space="0" w:color="auto"/>
      </w:divBdr>
    </w:div>
    <w:div w:id="1859804820">
      <w:bodyDiv w:val="1"/>
      <w:marLeft w:val="0"/>
      <w:marRight w:val="0"/>
      <w:marTop w:val="0"/>
      <w:marBottom w:val="0"/>
      <w:divBdr>
        <w:top w:val="none" w:sz="0" w:space="0" w:color="auto"/>
        <w:left w:val="none" w:sz="0" w:space="0" w:color="auto"/>
        <w:bottom w:val="none" w:sz="0" w:space="0" w:color="auto"/>
        <w:right w:val="none" w:sz="0" w:space="0" w:color="auto"/>
      </w:divBdr>
    </w:div>
    <w:div w:id="1893690164">
      <w:bodyDiv w:val="1"/>
      <w:marLeft w:val="0"/>
      <w:marRight w:val="0"/>
      <w:marTop w:val="0"/>
      <w:marBottom w:val="0"/>
      <w:divBdr>
        <w:top w:val="none" w:sz="0" w:space="0" w:color="auto"/>
        <w:left w:val="none" w:sz="0" w:space="0" w:color="auto"/>
        <w:bottom w:val="none" w:sz="0" w:space="0" w:color="auto"/>
        <w:right w:val="none" w:sz="0" w:space="0" w:color="auto"/>
      </w:divBdr>
    </w:div>
    <w:div w:id="1905294741">
      <w:bodyDiv w:val="1"/>
      <w:marLeft w:val="0"/>
      <w:marRight w:val="0"/>
      <w:marTop w:val="0"/>
      <w:marBottom w:val="0"/>
      <w:divBdr>
        <w:top w:val="none" w:sz="0" w:space="0" w:color="auto"/>
        <w:left w:val="none" w:sz="0" w:space="0" w:color="auto"/>
        <w:bottom w:val="none" w:sz="0" w:space="0" w:color="auto"/>
        <w:right w:val="none" w:sz="0" w:space="0" w:color="auto"/>
      </w:divBdr>
    </w:div>
    <w:div w:id="2034958576">
      <w:bodyDiv w:val="1"/>
      <w:marLeft w:val="0"/>
      <w:marRight w:val="0"/>
      <w:marTop w:val="0"/>
      <w:marBottom w:val="0"/>
      <w:divBdr>
        <w:top w:val="none" w:sz="0" w:space="0" w:color="auto"/>
        <w:left w:val="none" w:sz="0" w:space="0" w:color="auto"/>
        <w:bottom w:val="none" w:sz="0" w:space="0" w:color="auto"/>
        <w:right w:val="none" w:sz="0" w:space="0" w:color="auto"/>
      </w:divBdr>
    </w:div>
    <w:div w:id="212618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ru.wikipedia.org/wiki/%D0%A7%D1%91%D1%80%D0%BD%D0%BE%D0%B5_%D0%BC%D0%BE%D1%80%D0%B5" TargetMode="External"/><Relationship Id="rId26"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hyperlink" Target="https://ru.wikipedia.org/wiki/%D0%94%D0%BD%D0%B5%D1%81%D1%82%D1%80" TargetMode="Externa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s://ru.wikipedia.org/wiki/1792_%D0%B3%D0%BE%D0%B4" TargetMode="External"/><Relationship Id="rId25" Type="http://schemas.openxmlformats.org/officeDocument/2006/relationships/hyperlink" Target="https://ru.wikipedia.org/wiki/%D0%9A%D1%83%D1%82%D1%83%D0%B7%D0%BE%D0%B2,_%D0%9C%D0%B8%D1%85%D0%B0%D0%B8%D0%BB_%D0%98%D0%BB%D0%BB%D0%B0%D1%80%D0%B8%D0%BE%D0%BD%D0%BE%D0%B2%D0%B8%D1%87"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u.wikipedia.org/wiki/9_%D1%8F%D0%BD%D0%B2%D0%B0%D1%80%D1%8F" TargetMode="External"/><Relationship Id="rId20" Type="http://schemas.openxmlformats.org/officeDocument/2006/relationships/hyperlink" Target="https://ru.wikipedia.org/wiki/%D0%AE%D0%B6%D0%BD%D1%8B%D0%B9_%D0%91%D1%83%D0%B3" TargetMode="External"/><Relationship Id="rId29"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hyperlink" Target="https://ru.wikipedia.org/wiki/%D0%93%D1%80%D1%83%D0%B7%D0%B8%D1%8F" TargetMode="External"/><Relationship Id="rId28" Type="http://schemas.openxmlformats.org/officeDocument/2006/relationships/image" Target="media/image11.jpeg"/><Relationship Id="rId10" Type="http://schemas.openxmlformats.org/officeDocument/2006/relationships/hyperlink" Target="https://ru.wikipedia.org/wiki/%D0%9C%D0%B5%D0%B6%D0%B4%D1%83%D0%BD%D0%B0%D1%80%D0%BE%D0%B4%D0%BD%D1%8B%D0%B5_%D0%BE%D1%82%D0%BD%D0%BE%D1%88%D0%B5%D0%BD%D0%B8%D1%8F_(%D0%B8%D0%B7%D0%B4%D0%B0%D1%82%D0%B5%D0%BB%D1%8C%D1%81%D1%82%D0%B2%D0%BE)" TargetMode="External"/><Relationship Id="rId19" Type="http://schemas.openxmlformats.org/officeDocument/2006/relationships/hyperlink" Target="https://ru.wikipedia.org/wiki/%D0%9A%D1%80%D1%8B%D0%BC"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ru.wikipedia.org/wiki/%D0%9F%D0%BB%D1%83%D0%B3%D0%B8%D0%BD,_%D0%92%D0%BB%D0%B0%D0%B4%D0%B8%D0%BC%D0%B8%D1%80_%D0%90%D0%BB%D0%B5%D0%BA%D1%81%D0%B0%D0%BD%D0%B4%D1%80%D0%BE%D0%B2%D0%B8%D1%87" TargetMode="External"/><Relationship Id="rId14" Type="http://schemas.openxmlformats.org/officeDocument/2006/relationships/image" Target="media/image6.jpeg"/><Relationship Id="rId22" Type="http://schemas.openxmlformats.org/officeDocument/2006/relationships/hyperlink" Target="https://ru.wikipedia.org/wiki/%D0%9A%D1%83%D0%B1%D0%B0%D0%BD%D1%8C_(%D1%80%D0%B5%D0%BA%D0%B0)" TargetMode="External"/><Relationship Id="rId27" Type="http://schemas.openxmlformats.org/officeDocument/2006/relationships/image" Target="media/image10.jpeg"/><Relationship Id="rId30" Type="http://schemas.openxmlformats.org/officeDocument/2006/relationships/hyperlink" Target="https://ru.wikipedia.org/wiki/1765" TargetMode="External"/><Relationship Id="rId8" Type="http://schemas.openxmlformats.org/officeDocument/2006/relationships/hyperlink" Target="http://syw-cwg.narod.ru/bgr_spi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15</Pages>
  <Words>4502</Words>
  <Characters>25667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SerSo</cp:lastModifiedBy>
  <cp:revision>19</cp:revision>
  <dcterms:created xsi:type="dcterms:W3CDTF">2020-04-23T10:20:00Z</dcterms:created>
  <dcterms:modified xsi:type="dcterms:W3CDTF">2020-04-23T19:05:00Z</dcterms:modified>
</cp:coreProperties>
</file>